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A439" w14:textId="7DF8A318" w:rsidR="00A028EA" w:rsidRPr="00A028EA" w:rsidRDefault="0078762B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高雄市田寮區新興國小</w:t>
      </w:r>
      <w:r w:rsidR="00391E31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391E31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7A5926">
        <w:rPr>
          <w:rFonts w:ascii="標楷體" w:eastAsia="標楷體" w:hAnsi="標楷體" w:hint="eastAsia"/>
          <w:b/>
          <w:sz w:val="28"/>
          <w:szCs w:val="28"/>
        </w:rPr>
        <w:t>自然與生活科技領域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202FE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F778A" w:rsidRPr="00C2223E" w14:paraId="3CEF3670" w14:textId="4460A38A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CA" w14:textId="77CEE22D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一、天氣的變化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4CAD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1-3-5-4 願意與同儕相互溝通，共享活動的樂趣。</w:t>
            </w:r>
          </w:p>
          <w:p w14:paraId="79B86442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2-3-4-3 知道溫度高低不同，使水的存在形態改變，是形成露、雲、雨、雪、霜的原因。</w:t>
            </w:r>
          </w:p>
          <w:p w14:paraId="31EB28E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2-3-4-4 知道生活環境中的大氣、大地與水，及它們間的交互作用。</w:t>
            </w:r>
          </w:p>
          <w:p w14:paraId="258CA8D8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20361D2B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6-3-1-1 對他人的資訊或報告提出合理的求證和質疑。</w:t>
            </w:r>
          </w:p>
          <w:p w14:paraId="516C9FA8" w14:textId="5709C506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6-3-2-3 面對問題時，能做多方思考，提出解決方法。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8F84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1.認識大氣中有各種形態的水。</w:t>
            </w:r>
          </w:p>
          <w:p w14:paraId="524684E8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2.知道大氣中露、霧、雲、雨、雪</w:t>
            </w:r>
            <w:r w:rsidRPr="003364C2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霜的形成原因。</w:t>
            </w:r>
          </w:p>
          <w:p w14:paraId="76659CD5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3.透過操作實驗，發現溫度是影響大氣水蒸氣形態的主因。</w:t>
            </w:r>
          </w:p>
          <w:p w14:paraId="5E65D7FC" w14:textId="77777777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6785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CED2F55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3618E42A" w14:textId="623DBDCC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3FA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33B780F9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3-4-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9 </w:t>
            </w:r>
          </w:p>
          <w:p w14:paraId="21DB96D1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03598E9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3F5EF6E" w14:textId="399DD8DC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6E243626" w:rsidR="009F778A" w:rsidRPr="005F1504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37DF5076" w:rsidR="009F778A" w:rsidRPr="005F1504" w:rsidRDefault="009F778A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F778A" w:rsidRPr="00C2223E" w14:paraId="054E3D1A" w14:textId="141759D9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6CE" w14:textId="49A66398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一、天氣的變化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460D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1-3-5-4 願意與同儕相互溝通，共享活動的樂趣。</w:t>
            </w:r>
          </w:p>
          <w:p w14:paraId="35340823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2-3-4-3 知道溫度高低不同，使水的存在形態改變，是形成露、雲、雨、雪、霜的原因。</w:t>
            </w:r>
          </w:p>
          <w:p w14:paraId="2828EF06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2-3-4-4 知道生活環境中的大氣、大地與水，及它們間的交互作用。</w:t>
            </w:r>
          </w:p>
          <w:p w14:paraId="4566778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070407F4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6-3-1-1 對他人的資訊或報告提出合理的求證和質疑。</w:t>
            </w:r>
          </w:p>
          <w:p w14:paraId="62379E65" w14:textId="40B1DEED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6-3-2-3 面對問題時，能做多方思考，提出解決方法。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8E71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1.認識大氣中液體和固體形態的水。</w:t>
            </w:r>
          </w:p>
          <w:p w14:paraId="01EB50A8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2.知道大氣中雨和雪、露和霜的形成原因。</w:t>
            </w:r>
          </w:p>
          <w:p w14:paraId="3B81FB13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3.透過操作實驗，發現溫度是影響大氣水蒸氣形態的主因。</w:t>
            </w:r>
          </w:p>
          <w:p w14:paraId="3065AF22" w14:textId="0489CAAB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4.知道大自然中水的循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環途徑。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60EA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52CBAC93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3ADF7962" w14:textId="6AA86CC0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7A5E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7A543D30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3-4-9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CBC60DD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</w:p>
          <w:p w14:paraId="31DCACA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A40717B" w14:textId="2337D2FA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7E3E3601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9F778A" w:rsidRPr="00803599" w:rsidRDefault="009F778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F778A" w:rsidRPr="00C2223E" w14:paraId="4581441F" w14:textId="1EED92B0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C8BA" w14:textId="4B89C7A0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一、天氣的變化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985B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1-3-5-1 將資料用合適的圖表來表達。</w:t>
            </w:r>
          </w:p>
          <w:p w14:paraId="5915D1F9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1-3-5-4 願意與同儕相互溝通，共享活動的樂趣。</w:t>
            </w:r>
          </w:p>
          <w:p w14:paraId="3525120D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2-3-4-2 認識天氣圖上的高、低氣壓線、鋒面。觀察(資料蒐集)一個颱風的興衰。</w:t>
            </w:r>
          </w:p>
          <w:p w14:paraId="6A32595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2-3-6-3 認識資訊設備（如電腦主機及周邊設備）和其材料（如半導體……等）。4-3-2-3 認識資訊時代的科技。</w:t>
            </w:r>
          </w:p>
          <w:p w14:paraId="2899FF33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6-3-1-1 對他人的資訊或報告提出合理的求證和質疑。</w:t>
            </w:r>
          </w:p>
          <w:p w14:paraId="36E021E4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6-3-2-3 面對問題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時，能做多方思考，提出解決方法。</w:t>
            </w:r>
          </w:p>
          <w:p w14:paraId="35C9751E" w14:textId="4F8103EA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2307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1.觀察並解讀衛星雲圖，了解當時的天氣狀況。</w:t>
            </w:r>
          </w:p>
          <w:p w14:paraId="6375924A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2.認識衛星雲圖的來源及認識氣象衛星。</w:t>
            </w:r>
          </w:p>
          <w:p w14:paraId="307A1D6A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3.認識地面天氣圖高、低氣壓、等壓線等符號。</w:t>
            </w:r>
          </w:p>
          <w:p w14:paraId="428A568F" w14:textId="57C74100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4.認識暖氣團、冷氣團及冷、暖氣團相遇時，在交界處會形成鋒面。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27EC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11E57C8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18CB5678" w14:textId="641A85B2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F56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01D0BEB3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3-4-9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0308EAD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1DE5ECA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4BC0FB9B" w14:textId="6AE730FD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4-3-5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33AABB4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9F778A" w:rsidRPr="00803599" w:rsidRDefault="009F778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F778A" w:rsidRPr="00C2223E" w14:paraId="4FCCD580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43B" w14:textId="6FF11068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 xml:space="preserve">一、天氣的變化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83DC" w14:textId="77777777" w:rsidR="009F778A" w:rsidRDefault="009F778A" w:rsidP="009F778A">
            <w:pPr>
              <w:pStyle w:val="afa"/>
              <w:rPr>
                <w:rFonts w:ascii="標楷體" w:eastAsia="標楷體" w:hAnsi="標楷體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en-US" w:eastAsia="zh-TW"/>
              </w:rPr>
              <w:t>1-3-5-1 將資料用合適的圖表來表達。</w:t>
            </w:r>
          </w:p>
          <w:p w14:paraId="73E2420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1-3-5-4 願意與同儕相互溝通，共享活動的樂趣。</w:t>
            </w:r>
          </w:p>
          <w:p w14:paraId="4A0BB560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2-3-4-2 認識天氣圖上的高、低氣壓線、鋒面。觀察(資料蒐集)一個颱風的興衰。</w:t>
            </w:r>
          </w:p>
          <w:p w14:paraId="3E3A0283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2-3-6-3認識資訊設備(如電腦主機及周邊設備)和其材料(如半導體……等)。</w:t>
            </w:r>
          </w:p>
          <w:p w14:paraId="527F1EE0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4-3-2-3 認識資訊時代的科技。</w:t>
            </w:r>
          </w:p>
          <w:p w14:paraId="71D0558F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6-3-1-1 對他人的資訊或報告提出合理的求證和質疑。</w:t>
            </w:r>
          </w:p>
          <w:p w14:paraId="606F3526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6-3-2-3 面對問題時，能做多方思考，提出解決方法。</w:t>
            </w:r>
          </w:p>
          <w:p w14:paraId="2C4C69C5" w14:textId="2556E9B8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8082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1.認識冷鋒和滯留鋒影響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臺灣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的天氣變化。</w:t>
            </w:r>
          </w:p>
          <w:p w14:paraId="5DEFB718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2.認識梅雨季節的由來及對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臺灣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的影響。</w:t>
            </w:r>
          </w:p>
          <w:p w14:paraId="504FF294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3.分析颱風來襲時的衛星雲圖，觀察颱風的位置與範圍。</w:t>
            </w:r>
          </w:p>
          <w:p w14:paraId="2619EFF5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4.觀察連續的颱風衛星雲圖，了解颱風的形成與消散。</w:t>
            </w:r>
          </w:p>
          <w:p w14:paraId="4C175BD3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5.學習利用傳播媒介，蒐集颱風的相關資料。</w:t>
            </w:r>
          </w:p>
          <w:p w14:paraId="372A94FB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6.能以合適的圖表來呈現蒐集資料的結果。</w:t>
            </w:r>
          </w:p>
          <w:p w14:paraId="0A827858" w14:textId="77777777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E346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4D32C893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4A4F9046" w14:textId="30458891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D25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5A4486F7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3-4-9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1FA9BC2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</w:p>
          <w:p w14:paraId="563615C7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3EE44E3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16D5B141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4-3-5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95EB222" w14:textId="424F504C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9F778A" w:rsidRPr="00803599" w:rsidRDefault="009F778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9F778A" w:rsidRPr="00803599" w:rsidRDefault="009F778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F778A" w:rsidRPr="00C2223E" w14:paraId="375E3F98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31AD" w14:textId="7EF94F9A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 xml:space="preserve">一、天氣的變化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8900" w14:textId="77777777" w:rsidR="009F778A" w:rsidRDefault="009F778A" w:rsidP="009F778A">
            <w:pPr>
              <w:pStyle w:val="afa"/>
              <w:rPr>
                <w:rFonts w:ascii="標楷體" w:eastAsia="標楷體" w:hAnsi="標楷體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en-US" w:eastAsia="zh-TW"/>
              </w:rPr>
              <w:t>1-3-5-1 將資料用合適的圖表來表達。</w:t>
            </w:r>
          </w:p>
          <w:p w14:paraId="4868B17F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1-3-5-4 願意與同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儕相互溝通，共享活動的樂趣。</w:t>
            </w:r>
          </w:p>
          <w:p w14:paraId="736E2F93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2-3-4-2 認識天氣圖上的高、低氣壓線、鋒面。觀察(資料蒐集)一個颱風的興衰。</w:t>
            </w:r>
          </w:p>
          <w:p w14:paraId="6523FD7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2-3-6-3認識資訊設備(如電腦主機及周邊設備)和其材料(如半導體……等)。</w:t>
            </w:r>
          </w:p>
          <w:p w14:paraId="30BF5070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4-3-2-3 認識資訊時代的科技。</w:t>
            </w:r>
          </w:p>
          <w:p w14:paraId="367DB7D9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6-3-1-1 對他人的資訊或報告提出合理的求證和質疑。</w:t>
            </w:r>
          </w:p>
          <w:p w14:paraId="1002CD89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6-3-2-3 面對問題時，能做多方思考，提出解決方法。</w:t>
            </w:r>
          </w:p>
          <w:p w14:paraId="7032A179" w14:textId="5693C21B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272A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1.學習利用傳播媒介，蒐集颱風的相關資料。</w:t>
            </w:r>
          </w:p>
          <w:p w14:paraId="22C56920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2.能以合適的圖表來呈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現蒐集資料的結果。</w:t>
            </w:r>
          </w:p>
          <w:p w14:paraId="0A5EB5A3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3.學習解讀颱風路線圖及颱風警報表等颱風資料。</w:t>
            </w:r>
          </w:p>
          <w:p w14:paraId="6E6AECDA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4.知道颱風來襲時會造成的各種災害。</w:t>
            </w:r>
          </w:p>
          <w:p w14:paraId="616980D0" w14:textId="170D61B5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5.藉由討論，了解如何做好防颱措施。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5B89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032C87FD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277F8E18" w14:textId="5E69B9FE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D6F7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330D6ADE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3-4-9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4C995C6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</w:p>
          <w:p w14:paraId="64839F93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88DB1A8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【海洋教育】</w:t>
            </w:r>
          </w:p>
          <w:p w14:paraId="5EE5390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4-3-5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37B0316" w14:textId="1EFDB699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3BB4AE79" w:rsidR="009F778A" w:rsidRPr="00803599" w:rsidRDefault="002A7ED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36F09697" w:rsidR="009F778A" w:rsidRPr="00803599" w:rsidRDefault="002A7ED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9F778A" w:rsidRPr="00C2223E" w14:paraId="65661069" w14:textId="61A5CF5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4A" w14:textId="03AAF4F8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二、熱對物質的影響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1B1D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1-3-1-2 察覺一個問題或事件常可由不同的角度來觀察而看出不同的特徵。</w:t>
            </w:r>
          </w:p>
          <w:p w14:paraId="51F3EE7E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 xml:space="preserve">1-3-5-4 </w:t>
            </w:r>
            <w:r w:rsidRPr="00281ADA">
              <w:rPr>
                <w:rFonts w:ascii="標楷體" w:eastAsia="標楷體" w:hAnsi="標楷體"/>
                <w:sz w:val="20"/>
              </w:rPr>
              <w:t>願意與同儕相互溝通，共享活動的樂趣</w:t>
            </w:r>
            <w:r w:rsidRPr="00281AD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6113224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2-3-1-1 提出問題、研商處理問題的策略、「學習」操控變因、觀察事象的變化並推測可能</w:t>
            </w:r>
            <w:r w:rsidRPr="00281ADA">
              <w:rPr>
                <w:rFonts w:ascii="標楷體" w:eastAsia="標楷體" w:hAnsi="標楷體" w:hint="eastAsia"/>
                <w:sz w:val="20"/>
              </w:rPr>
              <w:lastRenderedPageBreak/>
              <w:t>的因果關係。學習資料整理、設計表格、圖表來表示資料。學習由變量與應變量之間相應的情形，提出假設或做出合理的解釋。</w:t>
            </w:r>
          </w:p>
          <w:p w14:paraId="2CBD44CE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2-3-3-3 探討物質的溶解性質、水溶液的導電性、酸鹼性、蒸發、擴散、脹縮、軟硬等。</w:t>
            </w:r>
          </w:p>
          <w:p w14:paraId="74054F60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 xml:space="preserve">6-3-1-1 </w:t>
            </w:r>
            <w:r w:rsidRPr="00281ADA">
              <w:rPr>
                <w:rFonts w:ascii="標楷體" w:eastAsia="標楷體" w:hAnsi="標楷體"/>
                <w:sz w:val="20"/>
              </w:rPr>
              <w:t>對他人的資訊或報告提出合理的求證和質疑</w:t>
            </w:r>
            <w:r w:rsidRPr="00281AD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0AC30D17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 xml:space="preserve">6-3-2-3 </w:t>
            </w:r>
            <w:r w:rsidRPr="00281ADA">
              <w:rPr>
                <w:rFonts w:ascii="標楷體" w:eastAsia="標楷體" w:hAnsi="標楷體"/>
                <w:sz w:val="20"/>
              </w:rPr>
              <w:t>面對問題時，能做多方思考，提出解決方法</w:t>
            </w:r>
            <w:r w:rsidRPr="00281AD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7D9DE87" w14:textId="77777777" w:rsidR="009F778A" w:rsidRPr="00281ADA" w:rsidRDefault="009F778A" w:rsidP="009F778A">
            <w:pPr>
              <w:pStyle w:val="af7"/>
              <w:jc w:val="both"/>
              <w:rPr>
                <w:rFonts w:ascii="標楷體" w:eastAsia="標楷體" w:hAnsi="標楷體"/>
                <w:sz w:val="20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 xml:space="preserve">7-3-0-2 </w:t>
            </w:r>
            <w:r w:rsidRPr="00281ADA">
              <w:rPr>
                <w:rFonts w:ascii="標楷體" w:eastAsia="標楷體" w:hAnsi="標楷體"/>
                <w:sz w:val="20"/>
              </w:rPr>
              <w:t>把學習到的科學知識和技能應用於生活中</w:t>
            </w:r>
            <w:r w:rsidRPr="00281AD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95B4DFA" w14:textId="7D8A6EA1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7A24" w14:textId="77777777" w:rsidR="009F778A" w:rsidRPr="003364C2" w:rsidRDefault="009F778A" w:rsidP="003364C2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1.知道物質受熱時，溫度會上升。</w:t>
            </w:r>
          </w:p>
          <w:p w14:paraId="36E88B39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2.知道正確使用溫度計的方法。</w:t>
            </w:r>
          </w:p>
          <w:p w14:paraId="1A5C6CF8" w14:textId="1231E2E0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3.知道有些物質受熱後，形態或性質會改變且無法復原，有些則不會改變。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24EA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31E3F57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6A0F3185" w14:textId="114D4CAC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51FC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5EB7F51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3EBBAB1" w14:textId="5242EE5D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78A" w:rsidRPr="00C2223E" w14:paraId="67392C7A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D5FF" w14:textId="04354931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二、熱對物質的影響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1BB2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1-3-1-2 察覺一個問題或事件常可由不同的角度來觀察而看出不同的特徵。</w:t>
            </w:r>
          </w:p>
          <w:p w14:paraId="7BE87CC3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 提出問題、研商處理問題的策略、「學習」操控變因、觀察事象的變化並推測可能的因果關係。學習資料整理、設計表格、圖表來表示資料。學習由變量與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應變量之間相應的情形，提出假設或做出合理的解釋。</w:t>
            </w:r>
          </w:p>
          <w:p w14:paraId="210743D8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2-3-3-3 探討物質的溶解性質、水溶液的導電性、酸鹼性、蒸發、擴散、脹縮、軟硬等。</w:t>
            </w:r>
          </w:p>
          <w:p w14:paraId="2EC28AD0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5-3-1-1 能依據自己所理解的知識，做最佳抉擇。</w:t>
            </w:r>
          </w:p>
          <w:p w14:paraId="78542321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 體會在執行的環節中，有許多關鍵性的因素需要考量。</w:t>
            </w:r>
          </w:p>
          <w:p w14:paraId="4ED49376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7-3-0-1 察覺運用實驗或科學的知識，可推測「可能發生的事」。</w:t>
            </w:r>
          </w:p>
          <w:p w14:paraId="609F6962" w14:textId="4C29F40D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64B3" w14:textId="77777777" w:rsidR="009F778A" w:rsidRPr="003364C2" w:rsidRDefault="009F778A" w:rsidP="003364C2">
            <w:pPr>
              <w:pStyle w:val="4123"/>
              <w:tabs>
                <w:tab w:val="clear" w:pos="142"/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1.知道有些物質受熱後，形態或性質會改變且無法復原，有些則不會改變。</w:t>
            </w:r>
          </w:p>
          <w:p w14:paraId="5E9AB4F5" w14:textId="14F8D8C8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2.透過實驗和討論，證明氣體的體積會隨溫度的變化而改變。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947F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7A1783B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701D0B78" w14:textId="73259497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CDF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C33B1BA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2-3-2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6360D3C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2-3-5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2A66720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34CF1689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7A04C6E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2BA0D67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4-2-4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44FE659" w14:textId="77777777" w:rsidR="009F778A" w:rsidRPr="003364C2" w:rsidRDefault="009F778A" w:rsidP="009F778A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254DED16" w14:textId="1844C5BE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3-3-1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78A" w:rsidRPr="00C2223E" w14:paraId="7E767AF5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3E0E" w14:textId="079A1B83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二、熱對物質的影響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60A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1-3-1-2 察覺一個問題或事件常可由不同的角度來觀察而看出不同的特徵。</w:t>
            </w:r>
          </w:p>
          <w:p w14:paraId="63BD7DE5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1-3-4-4由實驗的結果，獲得研判的論點。</w:t>
            </w:r>
          </w:p>
          <w:p w14:paraId="7793AB68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1-3-5-3清楚的傳述科學探究的過程和結果。</w:t>
            </w:r>
          </w:p>
          <w:p w14:paraId="7723A03A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 提出問題、研商處理問題的策略、「學習」操控變因、觀察事象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的變化並推測可能的因果關係。學習資料整理、設計表格、圖表來表示資料。學習由變量與應變量之間相應的情形，提出假設或做出合理的解釋。</w:t>
            </w:r>
          </w:p>
          <w:p w14:paraId="2CC6BD31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2-3-3-3 探討物質的溶解性質、水溶液的導電性、酸鹼性、蒸發、擴散、脹縮、軟硬等。</w:t>
            </w:r>
          </w:p>
          <w:p w14:paraId="5F54DED6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14:paraId="55F59002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48A27584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5-3-1-1 能依據自己所理解的知識，做最佳抉擇。</w:t>
            </w:r>
          </w:p>
          <w:p w14:paraId="1B832C29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 體會在執行的環節中，有許多關鍵性的因素需要考量。</w:t>
            </w:r>
          </w:p>
          <w:p w14:paraId="1241E741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7-3-0-1 察覺運用實驗或科學的知識，可推測「可能發生的事」。</w:t>
            </w:r>
          </w:p>
          <w:p w14:paraId="44A54453" w14:textId="05517199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7-3-0-2把學習到的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D5AD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1.透過實驗和討論，證明液體的體積會隨溫度的變化而改變。</w:t>
            </w:r>
          </w:p>
          <w:p w14:paraId="02361376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2.透過實驗和討論，觀察固體的體積會受溫度的變化而改變。</w:t>
            </w:r>
          </w:p>
          <w:p w14:paraId="6F953F86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3.知道正確使用酒精燈的方法。</w:t>
            </w:r>
          </w:p>
          <w:p w14:paraId="4BB2F796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4.讓學生設計熱脹冷縮的實驗，培養創造思考與解決問題的能力。</w:t>
            </w:r>
          </w:p>
          <w:p w14:paraId="2BD1024C" w14:textId="77777777" w:rsidR="009F778A" w:rsidRPr="003364C2" w:rsidRDefault="009F778A" w:rsidP="003364C2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5.透過討論認識溫度計等物品和現象，是熱脹冷縮在生活中的應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用。</w:t>
            </w:r>
          </w:p>
          <w:p w14:paraId="0C51D80F" w14:textId="77777777" w:rsidR="009F778A" w:rsidRPr="003364C2" w:rsidRDefault="009F778A" w:rsidP="003364C2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6.知道熱會由溫度高的地方傳到溫度低的地方。</w:t>
            </w:r>
          </w:p>
          <w:p w14:paraId="3ADA5EA3" w14:textId="77777777" w:rsidR="009F778A" w:rsidRPr="003364C2" w:rsidRDefault="009F778A" w:rsidP="003364C2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7.知道不同材質的物體，熱傳導的速度也不同。</w:t>
            </w:r>
          </w:p>
          <w:p w14:paraId="133B088F" w14:textId="666D6CFA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8.知道熱傳導原理在生活中的應用。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7CC3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16D337EF" w14:textId="77777777" w:rsidR="009F778A" w:rsidRPr="003364C2" w:rsidRDefault="009F778A" w:rsidP="009F778A">
            <w:pPr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5AC418B6" w14:textId="40157F4D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2060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1F76F6F1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2-3-2 </w:t>
            </w:r>
          </w:p>
          <w:p w14:paraId="31EC3CE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2-3-5 </w:t>
            </w:r>
          </w:p>
          <w:p w14:paraId="4EE8B94A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51192A2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5-3-1 </w:t>
            </w:r>
          </w:p>
          <w:p w14:paraId="4D729440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FAE27AD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4-3-1 </w:t>
            </w:r>
          </w:p>
          <w:p w14:paraId="1734FC2E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6BB2C80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3-3-1 </w:t>
            </w:r>
          </w:p>
          <w:p w14:paraId="35A728C1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2FF4D1E3" w14:textId="68D3506C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1-3-5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78A" w:rsidRPr="00C2223E" w14:paraId="495AF6E1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7EA9" w14:textId="23B9A49A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二、熱對物質的影響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8C8D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1-3-4-4由實驗的結果，獲得研判的論點。</w:t>
            </w:r>
          </w:p>
          <w:p w14:paraId="2E38EA3F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1-3-5-3清楚的傳述科學探究的過程和結果。</w:t>
            </w:r>
          </w:p>
          <w:p w14:paraId="587F3160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2-3-1-1提出問題、研商處理的策略、「學習」控制變因、觀察事象的變化並推測可能的因果關係。學習資料處理、設計表格、圖表來表示資料。學習由變量與應變量之間相應的情形、提出假設或做出合理的解釋。</w:t>
            </w:r>
          </w:p>
          <w:p w14:paraId="22961C73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14:paraId="73CE22D1" w14:textId="77777777" w:rsidR="009F778A" w:rsidRDefault="009F778A" w:rsidP="009F778A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2554EA65" w14:textId="461AB139" w:rsidR="009F778A" w:rsidRPr="00C2223E" w:rsidRDefault="009F778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A3E4" w14:textId="77777777" w:rsidR="009F778A" w:rsidRPr="003364C2" w:rsidRDefault="009F778A" w:rsidP="003364C2">
            <w:pPr>
              <w:pStyle w:val="4123"/>
              <w:tabs>
                <w:tab w:val="clear" w:pos="142"/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1.知道液體的傳熱方式。</w:t>
            </w:r>
          </w:p>
          <w:p w14:paraId="406E18FA" w14:textId="77777777" w:rsidR="009F778A" w:rsidRPr="003364C2" w:rsidRDefault="009F778A" w:rsidP="003364C2">
            <w:pPr>
              <w:pStyle w:val="4123"/>
              <w:tabs>
                <w:tab w:val="clear" w:pos="142"/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2.透過煙在冷、熱空氣對流的實驗，察覺空氣和水都是藉著對流來傳熱。</w:t>
            </w:r>
          </w:p>
          <w:p w14:paraId="5AC0FCAB" w14:textId="77777777" w:rsidR="009F778A" w:rsidRPr="003364C2" w:rsidRDefault="009F778A" w:rsidP="003364C2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3.察覺陽光的熱是一種輻射傳熱的概念。</w:t>
            </w:r>
          </w:p>
          <w:p w14:paraId="38AA21C2" w14:textId="77777777" w:rsidR="009F778A" w:rsidRPr="003364C2" w:rsidRDefault="009F778A" w:rsidP="003364C2">
            <w:pPr>
              <w:pStyle w:val="4123"/>
              <w:tabs>
                <w:tab w:val="clear" w:pos="142"/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4.察覺電暖器會利用輻射及對流的方式傳播熱。</w:t>
            </w:r>
          </w:p>
          <w:p w14:paraId="45B0E5BB" w14:textId="77777777" w:rsidR="009F778A" w:rsidRPr="003364C2" w:rsidRDefault="009F778A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5956" w14:textId="77777777" w:rsidR="009F778A" w:rsidRPr="003364C2" w:rsidRDefault="009F778A" w:rsidP="009F778A">
            <w:pPr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A83E01A" w14:textId="77777777" w:rsidR="009F778A" w:rsidRPr="003364C2" w:rsidRDefault="009F778A" w:rsidP="009F778A">
            <w:pPr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2E6A03E3" w14:textId="60393790" w:rsidR="009F778A" w:rsidRPr="003364C2" w:rsidRDefault="009F778A" w:rsidP="002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8BD8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1426B80F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2-3-2 </w:t>
            </w:r>
          </w:p>
          <w:p w14:paraId="2C6FE21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2-3-5 </w:t>
            </w:r>
          </w:p>
          <w:p w14:paraId="5B40EFCE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53CAA2B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4-3-1 </w:t>
            </w:r>
          </w:p>
          <w:p w14:paraId="635928E2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6E824A34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3-3-1 </w:t>
            </w:r>
          </w:p>
          <w:p w14:paraId="1765A082" w14:textId="77777777" w:rsidR="009F778A" w:rsidRPr="003364C2" w:rsidRDefault="009F778A" w:rsidP="009F778A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3423E3D9" w14:textId="30CB5932" w:rsidR="009F778A" w:rsidRPr="003364C2" w:rsidRDefault="009F778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1-3-5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9F778A" w:rsidRPr="00C2223E" w:rsidRDefault="009F778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7203EB77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5A6" w14:textId="40BACA88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二、熱對物質的影響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1038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1-3-4-4由實驗的結果，獲得研判的論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點。</w:t>
            </w:r>
          </w:p>
          <w:p w14:paraId="44EB17EC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1-3-5-3清楚的傳述科學探究的過程和結果。</w:t>
            </w:r>
          </w:p>
          <w:p w14:paraId="0A01A203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2-3-1-1提出問題、研商處理的策略、「學習」控制變因、觀察事象的變化並推測可能的因果關係。學習資料處理、設計表格、圖表來表示資料。學習由變量與應變量之間相應的情形、提出假設或做出合理的解釋。</w:t>
            </w:r>
          </w:p>
          <w:p w14:paraId="7BB1086E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14:paraId="519D5EC5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1D497A52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7-3-0-2把學習到的科學知識和技能應用於生活中。</w:t>
            </w:r>
          </w:p>
          <w:p w14:paraId="003C369E" w14:textId="090DB6F2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F00E" w14:textId="77777777" w:rsidR="002A7ED7" w:rsidRPr="003364C2" w:rsidRDefault="002A7ED7" w:rsidP="002A7ED7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1.知道減緩或阻隔熱的傳播，可以達到保溫的效果。</w:t>
            </w:r>
          </w:p>
          <w:p w14:paraId="6A4F4E75" w14:textId="77777777" w:rsidR="002A7ED7" w:rsidRPr="003364C2" w:rsidRDefault="002A7ED7" w:rsidP="002A7ED7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2.知道保暖衣物透過減緩熱的傳播，達到保暖的效果。</w:t>
            </w:r>
          </w:p>
          <w:p w14:paraId="7F81C4A1" w14:textId="77777777" w:rsidR="002A7ED7" w:rsidRPr="003364C2" w:rsidRDefault="002A7ED7" w:rsidP="002A7ED7">
            <w:pPr>
              <w:pStyle w:val="4123"/>
              <w:tabs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3.察覺使熱加快傳播，可以散熱。</w:t>
            </w:r>
          </w:p>
          <w:p w14:paraId="2107FF8D" w14:textId="3061446F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4.知道日常生活中能達到散熱效果的物品或方法。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D2FA" w14:textId="77777777" w:rsidR="002A7ED7" w:rsidRPr="003364C2" w:rsidRDefault="002A7ED7" w:rsidP="002A7ED7">
            <w:pPr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2191AAFF" w14:textId="77777777" w:rsidR="002A7ED7" w:rsidRPr="003364C2" w:rsidRDefault="002A7ED7" w:rsidP="002A7ED7">
            <w:pPr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4AE387E2" w14:textId="6C59BADF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8EF6" w14:textId="77777777" w:rsidR="002A7ED7" w:rsidRPr="003364C2" w:rsidRDefault="002A7ED7" w:rsidP="002A7ED7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14:paraId="495E24E5" w14:textId="77777777" w:rsidR="002A7ED7" w:rsidRPr="003364C2" w:rsidRDefault="002A7ED7" w:rsidP="002A7ED7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1-3-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6 </w:t>
            </w:r>
          </w:p>
          <w:p w14:paraId="3BBA4181" w14:textId="77777777" w:rsidR="002A7ED7" w:rsidRPr="003364C2" w:rsidRDefault="002A7ED7" w:rsidP="002A7ED7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lastRenderedPageBreak/>
              <w:t>2-3-2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36FC34F" w14:textId="77777777" w:rsidR="002A7ED7" w:rsidRPr="003364C2" w:rsidRDefault="002A7ED7" w:rsidP="002A7ED7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2-3-5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1A4988D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【生涯發展教育】3-3-1 </w:t>
            </w:r>
          </w:p>
          <w:p w14:paraId="427D0D99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527F7F25" w14:textId="77777777" w:rsidR="002A7ED7" w:rsidRPr="003364C2" w:rsidRDefault="002A7ED7" w:rsidP="002A7ED7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3-3-2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5E0D227" w14:textId="003DA31C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4-3-1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027C788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4B2864DF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</w:t>
            </w: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行發表</w:t>
            </w:r>
          </w:p>
        </w:tc>
      </w:tr>
      <w:tr w:rsidR="002A7ED7" w:rsidRPr="00C2223E" w14:paraId="5CB677B0" w14:textId="5411245E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AF8" w14:textId="5461EF4F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三、大地的奧祕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DBB6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1-3-3-1實驗時確認相關的變因，做操控運作。</w:t>
            </w:r>
          </w:p>
          <w:p w14:paraId="456FB89F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1-3-4-1能由一些不同來源的資料，整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理出一個整體性的看法。</w:t>
            </w:r>
          </w:p>
          <w:p w14:paraId="6A0A8DFE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1-3-5-3清楚的傳述科學探究的過程和結果。</w:t>
            </w:r>
          </w:p>
          <w:p w14:paraId="31F62822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2-3-4-4知道生活環境中的大氣、大地與水，及它們間的交互作用。</w:t>
            </w:r>
          </w:p>
          <w:p w14:paraId="4B6E788B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14:paraId="68133E51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454A90C0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5-3-1-2知道細心、切實的探討，獲得的資料才可信。</w:t>
            </w:r>
          </w:p>
          <w:p w14:paraId="58A00218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6-3-1-1 對他人的資訊或報告提出合理的求證和質疑。</w:t>
            </w:r>
          </w:p>
          <w:p w14:paraId="0D7D4596" w14:textId="77777777" w:rsidR="002A7ED7" w:rsidRDefault="002A7ED7" w:rsidP="002A7ED7">
            <w:pPr>
              <w:pStyle w:val="af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7-3-0-1察覺運用實驗或科學的知識，可推測可能發生的事。</w:t>
            </w:r>
          </w:p>
          <w:p w14:paraId="6E71A838" w14:textId="19E3506E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1830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1.察覺水與大地間的交互作用。</w:t>
            </w:r>
          </w:p>
          <w:p w14:paraId="592BB650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2.觀察總水量相同、水柱粗細（出水量）不同時，相同坡度上的泥土和砂石被搬運、</w:t>
            </w: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侵蝕的情形不同。</w:t>
            </w:r>
          </w:p>
          <w:p w14:paraId="7CFE02D6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3.觀察總水量相同、水柱粗細（出水量）相同時，不同坡度上的泥土和砂石沖積情形不同。</w:t>
            </w:r>
          </w:p>
          <w:p w14:paraId="37BFBB89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4.察覺水流速度影響侵蝕、搬運、和堆積三個作用。</w:t>
            </w:r>
          </w:p>
          <w:p w14:paraId="1469269D" w14:textId="518A50E8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5.知道細心、切實的探討，獲得的流水實驗紀錄才可信。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952D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1.口頭評量</w:t>
            </w:r>
          </w:p>
          <w:p w14:paraId="4407D7FB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2.實作評量</w:t>
            </w:r>
          </w:p>
          <w:p w14:paraId="5A09752F" w14:textId="7BF5A31A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CA44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39E95BFC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3-3-1 </w:t>
            </w:r>
          </w:p>
          <w:p w14:paraId="487A9EC0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37E16397" w14:textId="2328FB2D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3-3-2</w:t>
            </w:r>
            <w:r w:rsidRPr="003364C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458B6E9F" w14:textId="7767FF20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2E3" w14:textId="4C268782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三、大地的奧祕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761F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1-3-3-2由主變數與應變數，找出相關關係。</w:t>
            </w:r>
          </w:p>
          <w:p w14:paraId="67AC35B0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1-3-4-2辨識出資料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的特徵及通性並作詮釋。</w:t>
            </w:r>
          </w:p>
          <w:p w14:paraId="54948424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2-3-4-4知道生活環境中的大氣、大地與水，及它們間的交互作用。</w:t>
            </w:r>
          </w:p>
          <w:p w14:paraId="609E45CC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3-3-0-4察覺在「以新觀點看舊資料」或「以新資料檢視舊理論」時，常可發現出新問題。</w:t>
            </w:r>
          </w:p>
          <w:p w14:paraId="32E89274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5-3-1-2知道細心、切實的探討，獲得的資料才可信。</w:t>
            </w:r>
          </w:p>
          <w:p w14:paraId="441F944C" w14:textId="1F4742D6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6-3-3-2體會在執行的環節中，有許多關鍵性的因素需要考量。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C1D4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1.藉由實驗結果，推理河流上游、中游和下游的堆積物形狀特徵不同，與坡度（流</w:t>
            </w: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速）有關。</w:t>
            </w:r>
          </w:p>
          <w:p w14:paraId="626EAAEB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2.認識河流轉彎時，凸岸有堆積的現象；凹岸有侵蝕的現象。</w:t>
            </w:r>
          </w:p>
          <w:p w14:paraId="46B2D74F" w14:textId="77777777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F0CE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1.口頭評量</w:t>
            </w:r>
          </w:p>
          <w:p w14:paraId="2EFCF3B1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2.實作評量</w:t>
            </w:r>
          </w:p>
          <w:p w14:paraId="11E378DC" w14:textId="391D9382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ECA1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775DC383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2-3-5 </w:t>
            </w:r>
          </w:p>
          <w:p w14:paraId="63226F80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3B1C6588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lastRenderedPageBreak/>
              <w:t>2-3-1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B6FD8B0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3-3-2 </w:t>
            </w:r>
          </w:p>
          <w:p w14:paraId="1CD8C051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5EA04532" w14:textId="425697E0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4-3-1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4D82C127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8A8D" w14:textId="39B8A26E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三、大地的奧祕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6E8B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1-3-4-2辨識出資料的特徵及通性並作詮釋。</w:t>
            </w:r>
          </w:p>
          <w:p w14:paraId="089988FD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2-3-4-4知道生活環境中的大氣、大地與水，及它們間的交互作用。</w:t>
            </w:r>
          </w:p>
          <w:p w14:paraId="0529181F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3-3-0-4察覺在「以新觀點看舊資料」或「以新資料檢視舊理論」時，常可發現出新問題。</w:t>
            </w:r>
          </w:p>
          <w:p w14:paraId="148F184F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5-3-1-2知道細心、切實的探討，獲得的資料才可信。</w:t>
            </w:r>
          </w:p>
          <w:p w14:paraId="4CD00EAD" w14:textId="50A44745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6-3-3-2體會在執行的環節中，有許多關鍵性的因素需要考量。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EF75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1.知道海水也有侵蝕、搬運和堆積的作用，形成海蝕地形與海積地形。</w:t>
            </w:r>
          </w:p>
          <w:p w14:paraId="74B23F88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2.認識臺灣常見的海岸地形，推論形成原因與海水的侵蝕、搬運和堆積有關。</w:t>
            </w:r>
          </w:p>
          <w:p w14:paraId="753C310D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3.培養關懷地形景觀的情操，了解地形景觀也是資源的一部分，體認地形景觀是大自然寶貴的資產之一。</w:t>
            </w:r>
          </w:p>
          <w:p w14:paraId="2132A840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4.察覺地震對地表曾經造成的影響及災害。</w:t>
            </w:r>
          </w:p>
          <w:p w14:paraId="64CFD950" w14:textId="2F6D61B6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5.知道不同地震震度大小的差異。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FCCA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1.口頭評量</w:t>
            </w:r>
          </w:p>
          <w:p w14:paraId="30E78A2E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2.實作評量</w:t>
            </w:r>
          </w:p>
          <w:p w14:paraId="14D0C36F" w14:textId="3DACD469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F3D4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2707B8C0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2-3-5 </w:t>
            </w:r>
          </w:p>
          <w:p w14:paraId="6E476215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438AB2A5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2-3-1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AF436E3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27E625FC" w14:textId="45EA7F3A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4-3-1</w:t>
            </w:r>
            <w:r w:rsidRPr="003364C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67B919D1" w14:textId="5A4893DF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76" w14:textId="50448EA9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三、大地的奧祕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DBC5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1-3-3-2由主變數與應變數，找出相關關係。</w:t>
            </w:r>
          </w:p>
          <w:p w14:paraId="4471FC44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1-3-4-2辨識出資料的特徵及通性並作詮釋。</w:t>
            </w:r>
          </w:p>
          <w:p w14:paraId="63E7A587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3-3-0-4察覺在「以新觀點看舊資料」或「以新資料檢視舊理論」時，常可發現出新問題。</w:t>
            </w:r>
          </w:p>
          <w:p w14:paraId="48C60A4D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5-3-1-2知道細心、切實的探討，獲得的資料才可信。</w:t>
            </w:r>
          </w:p>
          <w:p w14:paraId="2B1D8FD4" w14:textId="70861924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6-3-3-2體會在執行的環節中，有許多關鍵性的因素需要考量。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6161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1.知道地震的防護觀念，做好防震的準備，並降低地震災害造成的影響。</w:t>
            </w:r>
          </w:p>
          <w:p w14:paraId="4A868D0C" w14:textId="77777777" w:rsidR="002A7ED7" w:rsidRPr="003364C2" w:rsidRDefault="002A7ED7" w:rsidP="002A7ED7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2.知道岩石在日常生活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中的用途。</w:t>
            </w:r>
          </w:p>
          <w:p w14:paraId="26DDD1CA" w14:textId="77777777" w:rsidR="002A7ED7" w:rsidRPr="003364C2" w:rsidRDefault="002A7ED7" w:rsidP="002A7ED7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3.認識花岡岩和石灰岩的外表特徵。</w:t>
            </w:r>
          </w:p>
          <w:p w14:paraId="26C5F05A" w14:textId="77777777" w:rsidR="002A7ED7" w:rsidRPr="003364C2" w:rsidRDefault="002A7ED7" w:rsidP="002A7ED7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4.知道石灰岩的組成成分含有方解石（一種礦物）。</w:t>
            </w:r>
          </w:p>
          <w:p w14:paraId="12A2687E" w14:textId="77777777" w:rsidR="002A7ED7" w:rsidRPr="003364C2" w:rsidRDefault="002A7ED7" w:rsidP="002A7ED7">
            <w:pPr>
              <w:pStyle w:val="4123"/>
              <w:tabs>
                <w:tab w:val="clear" w:pos="142"/>
                <w:tab w:val="left" w:pos="380"/>
              </w:tabs>
              <w:ind w:leftChars="10" w:left="224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5.培養細心觀察、切實記錄的科學態度。</w:t>
            </w:r>
          </w:p>
          <w:p w14:paraId="7B8F5B4C" w14:textId="77777777" w:rsidR="002A7ED7" w:rsidRPr="003364C2" w:rsidRDefault="002A7ED7" w:rsidP="002A7ED7">
            <w:pPr>
              <w:pStyle w:val="af7"/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62C80E9" w14:textId="77777777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F24B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1.口頭評量</w:t>
            </w:r>
          </w:p>
          <w:p w14:paraId="33E80582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2.實作評量</w:t>
            </w:r>
          </w:p>
          <w:p w14:paraId="3ADEC2B9" w14:textId="67281308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DDDA" w14:textId="77777777" w:rsidR="002A7ED7" w:rsidRPr="003364C2" w:rsidRDefault="002A7ED7" w:rsidP="002A7ED7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0EE0F8E5" w14:textId="01C8D109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2-3-5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26C5EC00" w14:textId="00AFF82D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64A" w14:textId="3712290E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三、大地的奧祕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64FB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1-3-3-2由主變數與應變數，找出相關關係。</w:t>
            </w:r>
          </w:p>
          <w:p w14:paraId="1AAEACFB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1-3-4-2辨識出資料的特徵及通性並作詮釋。</w:t>
            </w:r>
          </w:p>
          <w:p w14:paraId="3A2ECAB6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3-3-0-4察覺在「以新觀點看舊資料」或「以新資料檢視舊理論」時，常可發現出新問題。</w:t>
            </w:r>
          </w:p>
          <w:p w14:paraId="3023846E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5-3-1-2知道細心、切實的探討，獲得的資料才可信。</w:t>
            </w:r>
          </w:p>
          <w:p w14:paraId="22CD7B3D" w14:textId="5D9C4168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6-3-3-2體會在執行的環節中，有許多關鍵性的因素需要考量。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7549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1.知道石灰岩和花岡岩的組成成分含有各種礦物。</w:t>
            </w:r>
          </w:p>
          <w:p w14:paraId="50D642F7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2.知道自然界中的各種礦物，他們的顏色和硬度都不同。</w:t>
            </w:r>
          </w:p>
          <w:p w14:paraId="46D3E894" w14:textId="77777777" w:rsidR="002A7ED7" w:rsidRPr="003364C2" w:rsidRDefault="002A7ED7" w:rsidP="002A7ED7">
            <w:pPr>
              <w:pStyle w:val="4123"/>
              <w:ind w:left="200" w:rightChars="10" w:right="24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3.以滑石及石英為例，知道比較不同礦物硬度的方法。</w:t>
            </w:r>
          </w:p>
          <w:p w14:paraId="7CD524DD" w14:textId="4A8E505B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4.認識岩石、礦物與人類的生活緊密結合。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ECFE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1.口頭評量</w:t>
            </w:r>
          </w:p>
          <w:p w14:paraId="1DFEAE6F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2.實作評量</w:t>
            </w:r>
          </w:p>
          <w:p w14:paraId="1024A16F" w14:textId="4E7689DA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8292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0167E8E5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2-3-5 </w:t>
            </w:r>
          </w:p>
          <w:p w14:paraId="0A5E421B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6851D785" w14:textId="5D1AC007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 xml:space="preserve">2-3-1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3FF4031C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2E95550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2A7ED7" w:rsidRPr="00C2223E" w14:paraId="47F9A302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DCD0" w14:textId="64E06775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三、大地的奧祕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8415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1-3-1-1能依規畫的實驗步驟來執行操作。</w:t>
            </w:r>
          </w:p>
          <w:p w14:paraId="4276BDE5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1-3-3-1實驗時確認相關的變因，做操控運作。</w:t>
            </w:r>
          </w:p>
          <w:p w14:paraId="605FD0BB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1-3-3-2由主變數與應變數，找出相關關係。</w:t>
            </w:r>
          </w:p>
          <w:p w14:paraId="56D78E44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1-3-4-2辨識出資料的特徵及通性並作詮釋。</w:t>
            </w:r>
          </w:p>
          <w:p w14:paraId="2679BBF8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1-3-5-3清楚的傳述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科學探究的過程和結果</w:t>
            </w:r>
          </w:p>
          <w:p w14:paraId="272CD6D6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3-3-0-4察覺在「以新觀點看舊資料」或「以新資料檢視舊理論」時，常可發現出新問題。</w:t>
            </w:r>
          </w:p>
          <w:p w14:paraId="7E3A9CFD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5-3-1-2知道細心、切實的探討，獲得的資料才可信。</w:t>
            </w:r>
          </w:p>
          <w:p w14:paraId="29A5A087" w14:textId="77777777" w:rsidR="002A7ED7" w:rsidRDefault="002A7ED7" w:rsidP="002A7ED7">
            <w:pPr>
              <w:pStyle w:val="3"/>
              <w:adjustRightInd w:val="0"/>
              <w:ind w:left="0" w:righ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6-3-3-2體會在執行的環節中，有許多關鍵性的因素需要考量。</w:t>
            </w:r>
          </w:p>
          <w:p w14:paraId="54B5CB57" w14:textId="520C3661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9F7B" w14:textId="77777777" w:rsidR="002A7ED7" w:rsidRPr="003364C2" w:rsidRDefault="002A7ED7" w:rsidP="002A7ED7">
            <w:pPr>
              <w:pStyle w:val="4123"/>
              <w:tabs>
                <w:tab w:val="clear" w:pos="142"/>
                <w:tab w:val="left" w:pos="380"/>
              </w:tabs>
              <w:ind w:leftChars="10" w:left="224" w:rightChars="57" w:right="137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lastRenderedPageBreak/>
              <w:t>1.認識岩石、礦物與人類的生活緊密結合。</w:t>
            </w:r>
          </w:p>
          <w:p w14:paraId="7AE203A7" w14:textId="77777777" w:rsidR="002A7ED7" w:rsidRPr="003364C2" w:rsidRDefault="002A7ED7" w:rsidP="002A7ED7">
            <w:pPr>
              <w:pStyle w:val="4123"/>
              <w:tabs>
                <w:tab w:val="clear" w:pos="142"/>
                <w:tab w:val="left" w:pos="380"/>
              </w:tabs>
              <w:ind w:leftChars="10" w:left="224" w:rightChars="57" w:right="137" w:hangingChars="100" w:hanging="200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2.認識風化作用及土壤形成的過程。</w:t>
            </w:r>
          </w:p>
          <w:p w14:paraId="5D46A6CA" w14:textId="4BB312EE" w:rsidR="002A7ED7" w:rsidRPr="003364C2" w:rsidRDefault="002A7ED7" w:rsidP="002A7ED7">
            <w:pPr>
              <w:pStyle w:val="4123"/>
              <w:numPr>
                <w:ilvl w:val="0"/>
                <w:numId w:val="17"/>
              </w:numPr>
              <w:adjustRightInd w:val="0"/>
              <w:spacing w:line="240" w:lineRule="auto"/>
              <w:ind w:rightChars="10" w:right="24"/>
              <w:rPr>
                <w:rFonts w:ascii="標楷體" w:eastAsia="標楷體" w:hAnsi="標楷體"/>
                <w:sz w:val="20"/>
              </w:rPr>
            </w:pPr>
            <w:r w:rsidRPr="003364C2">
              <w:rPr>
                <w:rFonts w:ascii="標楷體" w:eastAsia="標楷體" w:hAnsi="標楷體" w:hint="eastAsia"/>
                <w:sz w:val="20"/>
              </w:rPr>
              <w:t>3.培養愛護地景的情操，了解地景被破壞了難再復原，進而關懷鄰近地區的地形景觀。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E8AD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7BECF954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7A797995" w14:textId="4D260C77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6277" w14:textId="77777777" w:rsidR="002A7ED7" w:rsidRPr="003364C2" w:rsidRDefault="002A7ED7" w:rsidP="002A7ED7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73AA228E" w14:textId="77777777" w:rsidR="002A7ED7" w:rsidRPr="003364C2" w:rsidRDefault="002A7ED7" w:rsidP="002A7ED7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2-3-2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0FC8BAF" w14:textId="77777777" w:rsidR="002A7ED7" w:rsidRPr="003364C2" w:rsidRDefault="002A7ED7" w:rsidP="002A7ED7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2-3-5 </w:t>
            </w:r>
          </w:p>
          <w:p w14:paraId="53879A34" w14:textId="77777777" w:rsidR="002A7ED7" w:rsidRPr="003364C2" w:rsidRDefault="002A7ED7" w:rsidP="002A7ED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1433B0BC" w14:textId="77777777" w:rsidR="002A7ED7" w:rsidRPr="003364C2" w:rsidRDefault="002A7ED7" w:rsidP="002A7ED7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2-3-1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E0FC8BB" w14:textId="77777777" w:rsidR="002A7ED7" w:rsidRPr="003364C2" w:rsidRDefault="002A7ED7" w:rsidP="002A7ED7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213A400B" w14:textId="5E947CC2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sz w:val="20"/>
                <w:szCs w:val="20"/>
              </w:rPr>
              <w:t>5-3-1</w:t>
            </w: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3FE53D6A" w14:textId="52385ED2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E60" w14:textId="326129D4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四、電磁作用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3222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1-3-1-1 能依規畫的實驗步驟來執行操作。</w:t>
            </w:r>
          </w:p>
          <w:p w14:paraId="69F71811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1-3-3-1實驗時確認相關的變因，做操控運作。</w:t>
            </w:r>
          </w:p>
          <w:p w14:paraId="47633C96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1-3-3-2由主變數與應變數，找出相關關係。</w:t>
            </w:r>
          </w:p>
          <w:p w14:paraId="45181C5C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1-3-4-2辨識出資料的特徵及通性並作詮釋。</w:t>
            </w:r>
          </w:p>
          <w:p w14:paraId="4904D568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1-3-5-3清楚的傳述科學探究的過程和結果</w:t>
            </w:r>
          </w:p>
          <w:p w14:paraId="597BC468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2-3-1-1提出問題、研商處理問題的策略、「學習」操控變因、觀察事象的變化並推測可能的因果關係。學習資料整理、設計表格、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圖表來表示資料。學習由變量與應變量之間相應的情形，提出假設或做出合理的解釋。</w:t>
            </w:r>
          </w:p>
          <w:p w14:paraId="7C2AAA83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2-3-5-5 知道電流可產生磁場，製作電磁鐵，瞭解地磁、指北針。發現有些「力」可不接觸仍能作用，如重力、磁力。</w:t>
            </w:r>
          </w:p>
          <w:p w14:paraId="0BDC508A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 能由科學性的探究活動中，瞭解科學知識是經過考驗的。</w:t>
            </w:r>
          </w:p>
          <w:p w14:paraId="1E0A75CF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3-3-0-3 發現運用科學知識來作推論，可推測一些事並獲得證實。</w:t>
            </w:r>
          </w:p>
          <w:p w14:paraId="1256381B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3-3-0-4察覺在「以新觀點看舊資料」或「以新資料檢視舊理論」時，常可發現出新問題。</w:t>
            </w:r>
          </w:p>
          <w:p w14:paraId="10B3163D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5-3-1-2知道細心、切實的探討，獲得的資料才可信。</w:t>
            </w:r>
          </w:p>
          <w:p w14:paraId="4168DF01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6-3-3-2體會在執行的環節中，有許多關鍵性的因素需要考量。</w:t>
            </w:r>
          </w:p>
          <w:p w14:paraId="6F3FEFB8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7-3-0-2把學習到的科學知識和技能應用於生活中。</w:t>
            </w:r>
          </w:p>
          <w:p w14:paraId="02DC5531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7-3-0-3 能規劃、組織探討的活動。</w:t>
            </w:r>
          </w:p>
          <w:p w14:paraId="50A6E34F" w14:textId="59BCE947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7-3-0-4 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1FCC" w14:textId="77777777" w:rsidR="002A7ED7" w:rsidRPr="003364C2" w:rsidRDefault="002A7ED7" w:rsidP="002A7ED7">
            <w:pPr>
              <w:pStyle w:val="4123"/>
              <w:tabs>
                <w:tab w:val="left" w:pos="380"/>
              </w:tabs>
              <w:ind w:leftChars="10" w:left="224" w:rightChars="57" w:right="137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1.察覺指北針的指針箭頭永遠指向北方。</w:t>
            </w:r>
          </w:p>
          <w:p w14:paraId="5F90B53E" w14:textId="77777777" w:rsidR="002A7ED7" w:rsidRPr="003364C2" w:rsidRDefault="002A7ED7" w:rsidP="002A7ED7">
            <w:pPr>
              <w:pStyle w:val="4123"/>
              <w:tabs>
                <w:tab w:val="clear" w:pos="142"/>
                <w:tab w:val="left" w:pos="380"/>
              </w:tabs>
              <w:ind w:leftChars="10" w:left="224" w:rightChars="57" w:right="137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</w:rPr>
              <w:t>2.由操作中發現指北針的指針和長條型磁鐵都有兩極，並且同極相斥、異極相吸。</w:t>
            </w:r>
          </w:p>
          <w:p w14:paraId="4D85E716" w14:textId="77777777" w:rsidR="002A7ED7" w:rsidRPr="003364C2" w:rsidRDefault="002A7ED7" w:rsidP="002A7ED7">
            <w:pPr>
              <w:pStyle w:val="4123"/>
              <w:tabs>
                <w:tab w:val="clear" w:pos="142"/>
                <w:tab w:val="left" w:pos="380"/>
              </w:tabs>
              <w:ind w:leftChars="10" w:left="224" w:rightChars="57" w:right="137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</w:rPr>
              <w:t>3.知道地球具有磁性，使指北針的指針箭頭指向北方。</w:t>
            </w:r>
          </w:p>
          <w:p w14:paraId="24FF0F7C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4.察覺通電的電線靠近指北針，會使指針偏轉。</w:t>
            </w:r>
          </w:p>
          <w:p w14:paraId="6801CF60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5.經由推理思考，發現通電的電線會產生磁。</w:t>
            </w:r>
          </w:p>
          <w:p w14:paraId="01B937BE" w14:textId="287D9315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6.了解改變電流方向或電線擺放的位置，都會影響指北針指針的偏轉方向。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9B1F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1.口頭評量</w:t>
            </w:r>
          </w:p>
          <w:p w14:paraId="68FCC21C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14:paraId="35177D06" w14:textId="43AFA1CF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8769" w14:textId="77777777" w:rsidR="002A7ED7" w:rsidRPr="003364C2" w:rsidRDefault="002A7ED7" w:rsidP="002A7ED7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61241277" w14:textId="048684AA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71D1F940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FF09" w14:textId="77777777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F3EF" w14:textId="7A87B8AD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四、電磁作用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06FF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1-3-1-1 能依規畫的實驗步驟來執行操作。</w:t>
            </w:r>
          </w:p>
          <w:p w14:paraId="4180412C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1-3-3-1實驗時確認相關的變因，做操控運作。</w:t>
            </w:r>
          </w:p>
          <w:p w14:paraId="70511B55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 清楚的傳述科學探究的過程和結果。</w:t>
            </w:r>
          </w:p>
          <w:p w14:paraId="729290B9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2-3-5-5 知道電流可產生磁場，製作電磁鐵，瞭解地磁、指北針。發現有些「力」可不接觸仍能作用，如重力、磁力。</w:t>
            </w:r>
          </w:p>
          <w:p w14:paraId="7BC70B5B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 能由科學性的探究活動中，瞭解科學知識是經過考驗的。</w:t>
            </w:r>
          </w:p>
          <w:p w14:paraId="1E0B8F88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3-3-0-3 發現運用科學知識來作推論，可推測一些事並獲得證實。</w:t>
            </w:r>
          </w:p>
          <w:p w14:paraId="3C8E166B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3-3-0-5 察覺有時實驗情況雖然相同，也可能因存在著未能控制的因素之影響，使得產生的結果有差異。</w:t>
            </w:r>
          </w:p>
          <w:p w14:paraId="31FEE1AF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6-3-2-2 相信自己常能想出好主意來完成一件事。</w:t>
            </w:r>
          </w:p>
          <w:p w14:paraId="1A24D61C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6-3-3-2 體會在執行的環節中，有許多關鍵性的因素需要考量。</w:t>
            </w:r>
          </w:p>
          <w:p w14:paraId="1236BA5B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7-3-0-2 把學習到的科學知識和技能應用於生活中。</w:t>
            </w:r>
          </w:p>
          <w:p w14:paraId="5897E1CA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7-3-0-3 能規劃、組織探討的活動。</w:t>
            </w:r>
          </w:p>
          <w:p w14:paraId="1174CE73" w14:textId="55BDED14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7-3-0-4 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541C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3364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察覺通電的線圈靠近指北針時，也會使指針偏轉。</w:t>
            </w:r>
          </w:p>
          <w:p w14:paraId="7A279AF2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2.經由推理思考，發現通電的線圈會產生磁。</w:t>
            </w:r>
          </w:p>
          <w:p w14:paraId="4920D536" w14:textId="5C7041F4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3.從操作中發現通電的線圈內放入鐵棒，磁力會增強。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62C8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BDD71AA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0BA064BE" w14:textId="295E6CE3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319B" w14:textId="77777777" w:rsidR="002A7ED7" w:rsidRPr="003364C2" w:rsidRDefault="002A7ED7" w:rsidP="002A7ED7">
            <w:pPr>
              <w:ind w:leftChars="10" w:left="38" w:rightChars="10" w:right="24" w:hangingChars="7" w:hanging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2345849F" w14:textId="7E27E035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90F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B15C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54F5C681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FC7F" w14:textId="1EBF6792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4B82" w14:textId="6D0DA962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四、電磁作用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9C07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1-3-1-1 能依規畫的實驗步驟來執行操作。</w:t>
            </w:r>
          </w:p>
          <w:p w14:paraId="6BFC8E7C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1-3-3-1 實驗時確認相關的變因，做操控運作。</w:t>
            </w:r>
          </w:p>
          <w:p w14:paraId="52F311FF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1-3-3-2 由主變數與應變數，找出相關關係。</w:t>
            </w:r>
          </w:p>
          <w:p w14:paraId="520653A7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 清楚的傳述科學探究的過程和結果。</w:t>
            </w:r>
          </w:p>
          <w:p w14:paraId="57C41CB6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198E534D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3-3-0-5 察覺有時實驗情況雖然相同，也可能因存在著未能控制的因素之影響，使得產生的結果有差異。</w:t>
            </w:r>
          </w:p>
          <w:p w14:paraId="041E7B01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 體會在執行的環節中，有許多關鍵性的因素需要考量。</w:t>
            </w:r>
          </w:p>
          <w:p w14:paraId="49FF9CFB" w14:textId="20619A86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7-3-0-3 能規劃、組織探討的活動。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1A36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1.透過討論發現電磁鐵和磁鐵的相同和不同之處。</w:t>
            </w:r>
          </w:p>
          <w:p w14:paraId="47BD6B06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2.探討電磁鐵磁力的強弱和線圈多少的關係。</w:t>
            </w:r>
          </w:p>
          <w:p w14:paraId="48BFA41D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3.藉由實驗發現影響電磁鐵磁力的強弱的因素。</w:t>
            </w:r>
          </w:p>
          <w:p w14:paraId="7B07CBB1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4.探討電磁鐵磁力的強弱和串聯電池數量的關係。</w:t>
            </w:r>
          </w:p>
          <w:p w14:paraId="751E395D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5.藉由實驗發現影響電磁鐵磁力的強弱的因素。</w:t>
            </w:r>
          </w:p>
          <w:p w14:paraId="6E36329B" w14:textId="238B8C90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6.學習規畫比較電磁鐵磁力大小的實驗步驟，並負責執行操作。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0A1F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32850FF1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304053F4" w14:textId="35C171BC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5221" w14:textId="77777777" w:rsidR="002A7ED7" w:rsidRPr="003364C2" w:rsidRDefault="002A7ED7" w:rsidP="002A7ED7">
            <w:pPr>
              <w:ind w:leftChars="10" w:left="38" w:rightChars="10" w:right="24" w:hangingChars="7" w:hanging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2EE183FE" w14:textId="2B48A603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4A3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122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ED7" w:rsidRPr="00C2223E" w14:paraId="1D99BBDC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22B2" w14:textId="31E109F2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ECB8" w14:textId="5B0C6784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四、電磁作用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56E1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1-3-1-1 能依規畫的實驗步驟來執行操作。</w:t>
            </w:r>
          </w:p>
          <w:p w14:paraId="128BCFA8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1-3-3-1 實驗時確認相關的變因，做操控運作。</w:t>
            </w:r>
          </w:p>
          <w:p w14:paraId="18AA1250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1-3-3-2 由主變數與應變數，找出相關關係。</w:t>
            </w:r>
          </w:p>
          <w:p w14:paraId="4F8D35F8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 清楚的傳述科學探究的過程和結果。</w:t>
            </w:r>
          </w:p>
          <w:p w14:paraId="775C39B1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281E29E6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3-3-0-5 察覺有時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實驗情況雖然相同，也可能因存在著未能控制的因素之影響，使得產生的結果有差異。</w:t>
            </w:r>
          </w:p>
          <w:p w14:paraId="283A13EE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 體會在執行的環節中，有許多關鍵性的因素需要考量。</w:t>
            </w:r>
          </w:p>
          <w:p w14:paraId="571B4DDA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7-3-0-3 能規劃、組織探討的活動。</w:t>
            </w:r>
          </w:p>
          <w:p w14:paraId="4D868D78" w14:textId="77777777" w:rsidR="002A7ED7" w:rsidRDefault="002A7ED7" w:rsidP="002A7ED7">
            <w:pPr>
              <w:pStyle w:val="af7"/>
              <w:ind w:left="28" w:hangingChars="14" w:hanging="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7-3-0-4 察覺許多巧妙的工具常是簡單科學原理的應用。</w:t>
            </w:r>
          </w:p>
          <w:p w14:paraId="145E119C" w14:textId="5B71D341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39D1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1.能找出日常生活中應用電磁鐵原理的物品。</w:t>
            </w:r>
          </w:p>
          <w:p w14:paraId="7362E808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2.體認日常生活中巧妙的工具是科學原理的應用。</w:t>
            </w:r>
          </w:p>
          <w:p w14:paraId="77D63B13" w14:textId="346C6455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3.察覺用通電的線圈，可以用來製作簡易小馬達。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0353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1CD72AC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70A54AF3" w14:textId="21B5236D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9BC1" w14:textId="77777777" w:rsidR="002A7ED7" w:rsidRPr="003364C2" w:rsidRDefault="002A7ED7" w:rsidP="002A7ED7">
            <w:pPr>
              <w:ind w:leftChars="10" w:left="38" w:rightChars="10" w:right="24" w:hangingChars="7" w:hanging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1050CB5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2-3-2 </w:t>
            </w:r>
          </w:p>
          <w:p w14:paraId="19C5748A" w14:textId="77777777" w:rsidR="002A7ED7" w:rsidRPr="003364C2" w:rsidRDefault="002A7ED7" w:rsidP="002A7ED7">
            <w:pPr>
              <w:snapToGrid w:val="0"/>
              <w:ind w:rightChars="57" w:right="13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103940A5" w14:textId="4714A47B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5-3-1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0DC" w14:textId="006A2D9B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ED98" w14:textId="2FB969FA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2A7ED7" w:rsidRPr="00C2223E" w14:paraId="27C93257" w14:textId="77777777" w:rsidTr="009F778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67952D87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6A77" w14:textId="502E85D1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  <w:sz w:val="20"/>
              </w:rPr>
              <w:t>四、電磁作用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5C6A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1-3-1-1 能依規畫的實驗步驟來執行操作。</w:t>
            </w:r>
          </w:p>
          <w:p w14:paraId="6118438B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1-3-5-3 清楚的傳述科學探究的過程和結果。</w:t>
            </w:r>
          </w:p>
          <w:p w14:paraId="7AE42135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2-3-5-5 知道電流可產生磁場，製作電磁鐵，瞭解地磁、指北針。發現有些「力」可不接觸仍能作用，如重力、磁力。</w:t>
            </w:r>
          </w:p>
          <w:p w14:paraId="1CDAD5CF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 能由科學性的探究活動中，瞭解科學知識是經過考驗的。</w:t>
            </w:r>
          </w:p>
          <w:p w14:paraId="12491AE0" w14:textId="77777777" w:rsidR="002A7ED7" w:rsidRDefault="002A7ED7" w:rsidP="002A7ED7">
            <w:pPr>
              <w:pStyle w:val="af7"/>
              <w:ind w:left="14" w:hangingChars="7" w:hanging="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3-3-0-5 察覺有時實驗情況雖然相同，也可能因存在著未能控制的因素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之影響，使得產生的結果有差異。</w:t>
            </w:r>
          </w:p>
          <w:p w14:paraId="1998D174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 體會在執行的環節中，有許多關鍵性的因素需要考量。</w:t>
            </w:r>
          </w:p>
          <w:p w14:paraId="16A80CF6" w14:textId="77777777" w:rsidR="002A7ED7" w:rsidRDefault="002A7ED7" w:rsidP="002A7ED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7-3-0-3 能規劃、組織探討的活動。</w:t>
            </w:r>
          </w:p>
          <w:p w14:paraId="1E8011D4" w14:textId="4805E739" w:rsidR="002A7ED7" w:rsidRPr="00C2223E" w:rsidRDefault="002A7ED7" w:rsidP="002A7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7-3-0-4 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DA3C" w14:textId="77777777" w:rsidR="002A7ED7" w:rsidRPr="003364C2" w:rsidRDefault="002A7ED7" w:rsidP="002A7ED7">
            <w:pPr>
              <w:ind w:leftChars="10" w:left="224" w:rightChars="10" w:right="24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1.利用電磁鐵的原理，可以製作單極馬達。</w:t>
            </w:r>
          </w:p>
          <w:p w14:paraId="3238A724" w14:textId="77777777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880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4270E19A" w14:textId="16AA806B" w:rsidR="002A7ED7" w:rsidRPr="003364C2" w:rsidRDefault="002A7ED7" w:rsidP="002A7E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CE0F" w14:textId="77777777" w:rsidR="002A7ED7" w:rsidRPr="003364C2" w:rsidRDefault="002A7ED7" w:rsidP="002A7ED7">
            <w:pPr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004C0B51" w14:textId="77777777" w:rsidR="002A7ED7" w:rsidRPr="003364C2" w:rsidRDefault="002A7ED7" w:rsidP="002A7ED7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 xml:space="preserve">2-3-2 </w:t>
            </w:r>
          </w:p>
          <w:p w14:paraId="005ACB44" w14:textId="77777777" w:rsidR="002A7ED7" w:rsidRPr="003364C2" w:rsidRDefault="002A7ED7" w:rsidP="002A7ED7">
            <w:pPr>
              <w:snapToGrid w:val="0"/>
              <w:ind w:rightChars="57" w:right="13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7F8B9C65" w14:textId="3634A2F5" w:rsidR="002A7ED7" w:rsidRPr="003364C2" w:rsidRDefault="002A7ED7" w:rsidP="002A7E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64C2">
              <w:rPr>
                <w:rFonts w:ascii="標楷體" w:eastAsia="標楷體" w:hAnsi="標楷體" w:hint="eastAsia"/>
                <w:sz w:val="20"/>
                <w:szCs w:val="20"/>
              </w:rPr>
              <w:t>5-3-1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2A7ED7" w:rsidRPr="00C2223E" w:rsidRDefault="002A7ED7" w:rsidP="002A7ED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6D514AC" w14:textId="7716A5B7" w:rsidR="00582632" w:rsidRPr="00C2223E" w:rsidRDefault="00582632" w:rsidP="00513BFD">
      <w:pPr>
        <w:adjustRightInd w:val="0"/>
        <w:snapToGrid w:val="0"/>
        <w:spacing w:line="560" w:lineRule="exact"/>
        <w:ind w:right="960"/>
        <w:rPr>
          <w:rFonts w:ascii="標楷體" w:eastAsia="標楷體" w:hAnsi="標楷體" w:hint="eastAsia"/>
        </w:rPr>
      </w:pPr>
      <w:bookmarkStart w:id="1" w:name="_GoBack"/>
      <w:bookmarkEnd w:id="1"/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E922" w14:textId="77777777" w:rsidR="00E23CAA" w:rsidRDefault="00E23CAA">
      <w:r>
        <w:separator/>
      </w:r>
    </w:p>
  </w:endnote>
  <w:endnote w:type="continuationSeparator" w:id="0">
    <w:p w14:paraId="1486E130" w14:textId="77777777" w:rsidR="00E23CAA" w:rsidRDefault="00E2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9F778A" w:rsidRDefault="009F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F0E2" w14:textId="77777777" w:rsidR="00E23CAA" w:rsidRDefault="00E23CAA">
      <w:r>
        <w:rPr>
          <w:color w:val="000000"/>
        </w:rPr>
        <w:separator/>
      </w:r>
    </w:p>
  </w:footnote>
  <w:footnote w:type="continuationSeparator" w:id="0">
    <w:p w14:paraId="402E6D40" w14:textId="77777777" w:rsidR="00E23CAA" w:rsidRDefault="00E2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671FC"/>
    <w:multiLevelType w:val="hybridMultilevel"/>
    <w:tmpl w:val="BAA4BDAA"/>
    <w:lvl w:ilvl="0" w:tplc="70C4A176">
      <w:start w:val="1"/>
      <w:numFmt w:val="taiwaneseCountingThousand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65889"/>
    <w:multiLevelType w:val="hybridMultilevel"/>
    <w:tmpl w:val="899231F2"/>
    <w:lvl w:ilvl="0" w:tplc="142658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8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ADC5CAE"/>
    <w:multiLevelType w:val="singleLevel"/>
    <w:tmpl w:val="A8D21C3A"/>
    <w:lvl w:ilvl="0">
      <w:start w:val="1"/>
      <w:numFmt w:val="decimal"/>
      <w:lvlText w:val="%1."/>
      <w:lvlJc w:val="left"/>
      <w:pPr>
        <w:tabs>
          <w:tab w:val="num" w:pos="267"/>
        </w:tabs>
        <w:ind w:left="267" w:hanging="210"/>
      </w:pPr>
      <w:rPr>
        <w:rFonts w:hint="eastAsia"/>
      </w:rPr>
    </w:lvl>
  </w:abstractNum>
  <w:abstractNum w:abstractNumId="13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7"/>
  </w:num>
  <w:num w:numId="9">
    <w:abstractNumId w:val="6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364E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2FE7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A7ED7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073C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64C2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1E31"/>
    <w:rsid w:val="00393CAB"/>
    <w:rsid w:val="003A791F"/>
    <w:rsid w:val="003B43F2"/>
    <w:rsid w:val="003C08C7"/>
    <w:rsid w:val="003C3E77"/>
    <w:rsid w:val="003D4EFD"/>
    <w:rsid w:val="003D6A6B"/>
    <w:rsid w:val="003E0DA0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FD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8762B"/>
    <w:rsid w:val="00792209"/>
    <w:rsid w:val="00792614"/>
    <w:rsid w:val="00792826"/>
    <w:rsid w:val="0079540A"/>
    <w:rsid w:val="007A265C"/>
    <w:rsid w:val="007A5926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9F778A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37313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1DB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3CAA"/>
    <w:rsid w:val="00E24B7B"/>
    <w:rsid w:val="00E2675D"/>
    <w:rsid w:val="00E320EA"/>
    <w:rsid w:val="00E3509B"/>
    <w:rsid w:val="00E3532C"/>
    <w:rsid w:val="00E35D38"/>
    <w:rsid w:val="00E36A97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46C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202FE7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202FE7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202FE7"/>
    <w:rPr>
      <w:rFonts w:ascii="細明體" w:eastAsia="細明體" w:hAnsi="Courier New" w:cs="Courier New"/>
      <w:kern w:val="3"/>
      <w:sz w:val="24"/>
      <w:szCs w:val="24"/>
    </w:rPr>
  </w:style>
  <w:style w:type="paragraph" w:styleId="af9">
    <w:name w:val="Block Text"/>
    <w:basedOn w:val="a"/>
    <w:rsid w:val="00202FE7"/>
    <w:pPr>
      <w:widowControl w:val="0"/>
      <w:autoSpaceDN/>
      <w:spacing w:line="240" w:lineRule="exact"/>
      <w:ind w:leftChars="10" w:left="213" w:rightChars="57" w:right="137" w:hangingChars="118" w:hanging="189"/>
      <w:jc w:val="both"/>
      <w:textAlignment w:val="auto"/>
    </w:pPr>
    <w:rPr>
      <w:rFonts w:ascii="新細明體" w:hAnsi="新細明體"/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202FE7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5">
    <w:name w:val="5.【十大能力指標】內文字（一、二、三、）"/>
    <w:basedOn w:val="a"/>
    <w:rsid w:val="00202FE7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afa">
    <w:name w:val="能力指標"/>
    <w:basedOn w:val="3"/>
    <w:autoRedefine/>
    <w:rsid w:val="003364C2"/>
    <w:pPr>
      <w:tabs>
        <w:tab w:val="clear" w:pos="624"/>
        <w:tab w:val="left" w:pos="22"/>
      </w:tabs>
      <w:ind w:left="527" w:right="0" w:hanging="527"/>
    </w:pPr>
    <w:rPr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5263-EAC9-4FAC-A5FF-73AF2B82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12</cp:revision>
  <cp:lastPrinted>2021-10-04T02:40:00Z</cp:lastPrinted>
  <dcterms:created xsi:type="dcterms:W3CDTF">2022-01-20T07:16:00Z</dcterms:created>
  <dcterms:modified xsi:type="dcterms:W3CDTF">2022-05-26T07:09:00Z</dcterms:modified>
</cp:coreProperties>
</file>