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8B3FD1A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B2814">
        <w:rPr>
          <w:rFonts w:ascii="標楷體" w:eastAsia="標楷體" w:hAnsi="標楷體" w:hint="eastAsia"/>
          <w:b/>
          <w:sz w:val="28"/>
          <w:szCs w:val="28"/>
        </w:rPr>
        <w:t>田寮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2B2814">
        <w:rPr>
          <w:rFonts w:ascii="標楷體" w:eastAsia="標楷體" w:hAnsi="標楷體" w:hint="eastAsia"/>
          <w:b/>
          <w:sz w:val="28"/>
          <w:szCs w:val="28"/>
        </w:rPr>
        <w:t>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757B4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9757B4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1A6D65" w:rsidRPr="001A6D65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846"/>
        <w:gridCol w:w="4069"/>
        <w:gridCol w:w="3007"/>
        <w:gridCol w:w="1368"/>
        <w:gridCol w:w="1785"/>
        <w:gridCol w:w="1301"/>
        <w:gridCol w:w="1421"/>
      </w:tblGrid>
      <w:tr w:rsidR="009757B4" w:rsidRPr="00C2223E" w14:paraId="7529FC9B" w14:textId="4C1C57F4" w:rsidTr="002B2814">
        <w:trPr>
          <w:trHeight w:val="11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9757B4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757B4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9757B4" w:rsidRDefault="00CB6A47" w:rsidP="009757B4">
            <w:pPr>
              <w:jc w:val="center"/>
              <w:rPr>
                <w:rFonts w:ascii="標楷體" w:eastAsia="標楷體" w:hAnsi="標楷體"/>
                <w:b/>
              </w:rPr>
            </w:pPr>
            <w:r w:rsidRPr="009757B4">
              <w:rPr>
                <w:rFonts w:ascii="標楷體" w:eastAsia="標楷體" w:hAnsi="標楷體"/>
                <w:b/>
              </w:rPr>
              <w:t>學習</w:t>
            </w:r>
            <w:r w:rsidRPr="009757B4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757B4" w:rsidRPr="00C2223E" w14:paraId="3CEF3670" w14:textId="4460A38A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9757B4" w:rsidRPr="00363E66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87B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1D43E9CA" w14:textId="383BD343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第1課 地球人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7D3D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14E58D71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456FDA54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2-3-2能順暢的運用閩南語與別人談論生活經驗。　</w:t>
            </w:r>
          </w:p>
          <w:p w14:paraId="6F179DC8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780CF69E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2-3-5能將閩南語書面詞彙與用語，運用於口語表達。　</w:t>
            </w:r>
          </w:p>
          <w:p w14:paraId="245DFA12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444F42F4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4-3-5能透過閩南語閱讀以瞭解本土及多元文化。　</w:t>
            </w:r>
          </w:p>
          <w:p w14:paraId="516C9FA8" w14:textId="2FC8703F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5-3-3能運用標音符號提升閩南語寫作能力。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E00D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1.能了解並熟悉本課詞語與課文。</w:t>
            </w:r>
          </w:p>
          <w:p w14:paraId="5E65D7FC" w14:textId="4C4E3148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2.能延伸學習各國節慶的說法。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79D6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1.表演評量</w:t>
            </w:r>
          </w:p>
          <w:p w14:paraId="28DFE90D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2.紙筆測驗</w:t>
            </w:r>
          </w:p>
          <w:p w14:paraId="30FC5730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3.資料蒐集</w:t>
            </w:r>
          </w:p>
          <w:p w14:paraId="3618E42A" w14:textId="5BA9A081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4.討論活動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6D6D" w14:textId="77777777" w:rsidR="009757B4" w:rsidRPr="005F78CF" w:rsidRDefault="009757B4" w:rsidP="00CB75CB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</w:t>
            </w:r>
            <w:r w:rsidRPr="005F78CF">
              <w:rPr>
                <w:rFonts w:ascii="標楷體" w:eastAsia="標楷體" w:hAnsi="標楷體" w:hint="eastAsia"/>
                <w:noProof/>
              </w:rPr>
              <w:t>人權</w:t>
            </w:r>
            <w:r w:rsidRPr="005F78CF">
              <w:rPr>
                <w:rFonts w:ascii="標楷體" w:eastAsia="標楷體" w:hAnsi="標楷體" w:hint="eastAsia"/>
              </w:rPr>
              <w:t>教育】</w:t>
            </w:r>
          </w:p>
          <w:p w14:paraId="5495AC0A" w14:textId="77777777" w:rsidR="009757B4" w:rsidRPr="005F78CF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F78CF">
                <w:rPr>
                  <w:rFonts w:ascii="標楷體" w:hAnsi="標楷體" w:hint="eastAsia"/>
                  <w:szCs w:val="24"/>
                </w:rPr>
                <w:t>1-3-4</w:t>
              </w:r>
            </w:smartTag>
            <w:r w:rsidRPr="005F78CF">
              <w:rPr>
                <w:rFonts w:ascii="標楷體" w:hAnsi="標楷體" w:hint="eastAsia"/>
                <w:szCs w:val="24"/>
              </w:rPr>
              <w:t xml:space="preserve"> </w:t>
            </w:r>
          </w:p>
          <w:p w14:paraId="0CF5D361" w14:textId="77777777" w:rsidR="009757B4" w:rsidRPr="005F78CF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r w:rsidRPr="005F78CF">
              <w:rPr>
                <w:rFonts w:ascii="標楷體" w:hAnsi="標楷體" w:hint="eastAsia"/>
                <w:szCs w:val="24"/>
              </w:rPr>
              <w:t>【家政教育】</w:t>
            </w:r>
          </w:p>
          <w:p w14:paraId="73F5EF6E" w14:textId="4DBAD840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F78CF">
                <w:rPr>
                  <w:rFonts w:ascii="標楷體" w:hAnsi="標楷體" w:hint="eastAsia"/>
                </w:rPr>
                <w:t>3-3-1</w:t>
              </w:r>
            </w:smartTag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173D0336" w:rsidR="009757B4" w:rsidRPr="005F1504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27F3B727" w:rsidR="009757B4" w:rsidRPr="005F1504" w:rsidRDefault="009757B4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757B4" w:rsidRPr="00C2223E" w14:paraId="054E3D1A" w14:textId="141759D9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9757B4" w:rsidRPr="00363E66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20A5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16C016CE" w14:textId="0ADF2CBE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第1課 地球人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1D7C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34ABFB2F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44D00B72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2-3-2能順暢的運用閩南語與別人談論生活經驗。　</w:t>
            </w:r>
          </w:p>
          <w:p w14:paraId="7C53F84A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3C6933F5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 xml:space="preserve">2-3-5能將閩南語書面詞彙與用語，運用於口語表達。　</w:t>
            </w:r>
          </w:p>
          <w:p w14:paraId="2AFB0842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7B78A609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4-3-5能透過閩南語閱讀以瞭解本土及多元文化。　</w:t>
            </w:r>
          </w:p>
          <w:p w14:paraId="62379E65" w14:textId="5E86B435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5-3-3能運用標音符號提升閩南語寫作能力。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48B7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1.能了解並熟悉本課詞語與課文。</w:t>
            </w:r>
          </w:p>
          <w:p w14:paraId="3065AF22" w14:textId="023E912A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2.能延伸學習各國節慶的說法。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B553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1.表演評量</w:t>
            </w:r>
          </w:p>
          <w:p w14:paraId="67600C6A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2.紙筆測驗</w:t>
            </w:r>
          </w:p>
          <w:p w14:paraId="6AC9387D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3.資料蒐集</w:t>
            </w:r>
          </w:p>
          <w:p w14:paraId="3ADF7962" w14:textId="44890886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4.討論活動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D2EC" w14:textId="77777777" w:rsidR="009757B4" w:rsidRPr="005F78CF" w:rsidRDefault="009757B4" w:rsidP="00CB75CB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</w:t>
            </w:r>
            <w:r w:rsidRPr="005F78CF">
              <w:rPr>
                <w:rFonts w:ascii="標楷體" w:eastAsia="標楷體" w:hAnsi="標楷體" w:hint="eastAsia"/>
                <w:noProof/>
              </w:rPr>
              <w:t>人權</w:t>
            </w:r>
            <w:r w:rsidRPr="005F78CF">
              <w:rPr>
                <w:rFonts w:ascii="標楷體" w:eastAsia="標楷體" w:hAnsi="標楷體" w:hint="eastAsia"/>
              </w:rPr>
              <w:t>教育】</w:t>
            </w:r>
          </w:p>
          <w:p w14:paraId="4B608432" w14:textId="77777777" w:rsidR="009757B4" w:rsidRPr="005F78CF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F78CF">
                <w:rPr>
                  <w:rFonts w:ascii="標楷體" w:hAnsi="標楷體" w:hint="eastAsia"/>
                  <w:szCs w:val="24"/>
                </w:rPr>
                <w:t>1-3-4</w:t>
              </w:r>
            </w:smartTag>
            <w:r w:rsidRPr="005F78CF">
              <w:rPr>
                <w:rFonts w:ascii="標楷體" w:hAnsi="標楷體" w:hint="eastAsia"/>
                <w:szCs w:val="24"/>
              </w:rPr>
              <w:t xml:space="preserve"> </w:t>
            </w:r>
          </w:p>
          <w:p w14:paraId="50BC518C" w14:textId="77777777" w:rsidR="009757B4" w:rsidRPr="005F78CF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r w:rsidRPr="005F78CF">
              <w:rPr>
                <w:rFonts w:ascii="標楷體" w:hAnsi="標楷體" w:hint="eastAsia"/>
                <w:szCs w:val="24"/>
              </w:rPr>
              <w:t>【家政教育】</w:t>
            </w:r>
          </w:p>
          <w:p w14:paraId="2A40717B" w14:textId="63914A77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F78CF">
                <w:rPr>
                  <w:rFonts w:ascii="標楷體" w:hAnsi="標楷體" w:hint="eastAsia"/>
                </w:rPr>
                <w:t>3-3-1</w:t>
              </w:r>
            </w:smartTag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1AB0E94A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9757B4" w:rsidRPr="00803599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757B4" w:rsidRPr="00C2223E" w14:paraId="4581441F" w14:textId="1EED92B0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9757B4" w:rsidRPr="00363E66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lastRenderedPageBreak/>
              <w:t>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03D2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54C8C8BA" w14:textId="3ABC6502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第1課 地球人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CFC5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70DEB4CB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2ACAD618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2-3-2能順暢的運用閩南語與別人談論生活經驗。　</w:t>
            </w:r>
          </w:p>
          <w:p w14:paraId="4284246B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62760492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2-3-5能將閩南語書面詞彙與用語，運用於口語表達。　</w:t>
            </w:r>
          </w:p>
          <w:p w14:paraId="649A3DDD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0C44258C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4-3-5能透過閩南語閱讀以瞭解本土及多元文化。　</w:t>
            </w:r>
          </w:p>
          <w:p w14:paraId="35C9751E" w14:textId="2D6132AB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5-3-3能運用標音符號提升閩南語寫作能力。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968D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1.能學會「語詞遊樂園」的各國特色是什麼。</w:t>
            </w:r>
          </w:p>
          <w:p w14:paraId="5D595D30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2.利用「相招來開講」情境內容，讓學生練習使用「抑……抑……」的句型。</w:t>
            </w:r>
          </w:p>
          <w:p w14:paraId="428A568F" w14:textId="4858DC98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3.藉課文情境，讓學生能尊重並欣賞其他族群。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8B1D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1.表演評量</w:t>
            </w:r>
          </w:p>
          <w:p w14:paraId="4CCC8D7C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2.紙筆測驗</w:t>
            </w:r>
          </w:p>
          <w:p w14:paraId="5E5C9F7E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3.資料蒐集</w:t>
            </w:r>
          </w:p>
          <w:p w14:paraId="18CB5678" w14:textId="225F8FA0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4.討論活動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A15A" w14:textId="77777777" w:rsidR="009757B4" w:rsidRPr="005F78CF" w:rsidRDefault="009757B4" w:rsidP="00CB75CB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【人權</w:t>
            </w:r>
            <w:r w:rsidRPr="005F78CF">
              <w:rPr>
                <w:rFonts w:ascii="標楷體" w:eastAsia="標楷體" w:hAnsi="標楷體" w:hint="eastAsia"/>
                <w:noProof/>
              </w:rPr>
              <w:t>教育</w:t>
            </w:r>
            <w:r w:rsidRPr="005F78CF">
              <w:rPr>
                <w:rFonts w:ascii="標楷體" w:eastAsia="標楷體" w:hAnsi="標楷體" w:hint="eastAsia"/>
              </w:rPr>
              <w:t>】</w:t>
            </w:r>
          </w:p>
          <w:p w14:paraId="23DBC453" w14:textId="77777777" w:rsidR="009757B4" w:rsidRPr="005F78CF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jc w:val="left"/>
              <w:rPr>
                <w:rFonts w:ascii="標楷體" w:hAnsi="標楷體"/>
                <w:szCs w:val="24"/>
              </w:rPr>
            </w:pPr>
            <w:r w:rsidRPr="005F78CF">
              <w:rPr>
                <w:rFonts w:ascii="標楷體" w:hAnsi="標楷體" w:hint="eastAsia"/>
                <w:szCs w:val="24"/>
              </w:rPr>
              <w:t xml:space="preserve">1-3-4 </w:t>
            </w:r>
          </w:p>
          <w:p w14:paraId="41077AB2" w14:textId="77777777" w:rsidR="009757B4" w:rsidRPr="005F78CF" w:rsidRDefault="009757B4" w:rsidP="00CB75CB">
            <w:pPr>
              <w:pStyle w:val="1-1-1"/>
              <w:spacing w:line="240" w:lineRule="exact"/>
              <w:ind w:leftChars="10" w:left="24" w:rightChars="10" w:right="24" w:firstLine="16"/>
              <w:rPr>
                <w:rFonts w:ascii="標楷體" w:hAnsi="標楷體"/>
                <w:szCs w:val="24"/>
              </w:rPr>
            </w:pPr>
            <w:r w:rsidRPr="005F78CF">
              <w:rPr>
                <w:rFonts w:ascii="標楷體" w:hAnsi="標楷體" w:hint="eastAsia"/>
                <w:szCs w:val="24"/>
              </w:rPr>
              <w:t>【家政教育】</w:t>
            </w:r>
          </w:p>
          <w:p w14:paraId="4BC0FB9B" w14:textId="56FAD0A2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/>
              </w:rPr>
              <w:t>3-3-1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0FF277FB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9757B4" w:rsidRPr="00803599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757B4" w:rsidRPr="00C2223E" w14:paraId="4FCCD580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9757B4" w:rsidRPr="00363E66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58D5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66BE443B" w14:textId="40E2A145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第2課 中和潑水節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AF41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45BD2CA0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0565D211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2E3884C8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2-3-8能用口頭方式進行閩南語和國</w:t>
            </w:r>
            <w:r w:rsidRPr="009757B4">
              <w:rPr>
                <w:rFonts w:ascii="標楷體" w:eastAsia="標楷體" w:hAnsi="標楷體" w:hint="eastAsia"/>
              </w:rPr>
              <w:lastRenderedPageBreak/>
              <w:t xml:space="preserve">語之間的翻譯。　</w:t>
            </w:r>
          </w:p>
          <w:p w14:paraId="494AC5BF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2-3-9能養成在團體中運用閩南語談論的習慣。　</w:t>
            </w:r>
          </w:p>
          <w:p w14:paraId="5491091A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4-3-1能運用標音符號與漢字，閱讀閩南語文章，並理解其文意。　</w:t>
            </w:r>
          </w:p>
          <w:p w14:paraId="2C4C69C5" w14:textId="5B1706AE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4-3-5能透過閩南語閱讀以瞭解本土及多元文化。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320E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1.能完成本課評量，並了解各國文化特色。</w:t>
            </w:r>
          </w:p>
          <w:p w14:paraId="0A827858" w14:textId="41550BB1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2.能學會本課文白音。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5F83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1.表演評量</w:t>
            </w:r>
          </w:p>
          <w:p w14:paraId="1A93191B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2.紙筆測驗</w:t>
            </w:r>
          </w:p>
          <w:p w14:paraId="1836E5AC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3.資料蒐集</w:t>
            </w:r>
          </w:p>
          <w:p w14:paraId="4A4F9046" w14:textId="0D15A831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4.討論活</w:t>
            </w:r>
            <w:r w:rsidRPr="005F78CF">
              <w:rPr>
                <w:rFonts w:ascii="標楷體" w:eastAsia="標楷體" w:hAnsi="標楷體" w:hint="eastAsia"/>
              </w:rPr>
              <w:lastRenderedPageBreak/>
              <w:t>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15D4" w14:textId="77777777" w:rsidR="009757B4" w:rsidRPr="005F78CF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【人權教育】</w:t>
            </w:r>
          </w:p>
          <w:p w14:paraId="066C1812" w14:textId="77777777" w:rsidR="009757B4" w:rsidRPr="005F78CF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F78CF">
                <w:rPr>
                  <w:rFonts w:ascii="標楷體" w:eastAsia="標楷體" w:hAnsi="標楷體" w:hint="eastAsia"/>
                </w:rPr>
                <w:t>1-3-4</w:t>
              </w:r>
            </w:smartTag>
            <w:r w:rsidRPr="005F78CF">
              <w:rPr>
                <w:rFonts w:ascii="標楷體" w:eastAsia="標楷體" w:hAnsi="標楷體" w:hint="eastAsia"/>
              </w:rPr>
              <w:t xml:space="preserve"> </w:t>
            </w:r>
          </w:p>
          <w:p w14:paraId="7BE42AE6" w14:textId="77777777" w:rsidR="009757B4" w:rsidRPr="005F78CF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【家政教育】</w:t>
            </w:r>
          </w:p>
          <w:p w14:paraId="695EB222" w14:textId="7B4EBAE1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3-3-1  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63F17F38" w:rsidR="009757B4" w:rsidRPr="00803599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9757B4" w:rsidRPr="00803599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757B4" w:rsidRPr="00C2223E" w14:paraId="375E3F98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9757B4" w:rsidRPr="00363E66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lastRenderedPageBreak/>
              <w:t>五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945F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414431AD" w14:textId="00C4D316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第2課 中和潑水節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ACEA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28105026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14DF7732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5BEC6987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2-3-8能用口頭方式進行閩南語和國語之間的翻譯。　</w:t>
            </w:r>
          </w:p>
          <w:p w14:paraId="1799569F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2-3-9能養成在團體中運用閩南語談論的習慣。　</w:t>
            </w:r>
          </w:p>
          <w:p w14:paraId="709CC336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4-3-1能運用標音符號與漢字，閱讀閩南語文章，並理解其文意。　</w:t>
            </w:r>
          </w:p>
          <w:p w14:paraId="7032A179" w14:textId="48F9EA53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4-3-5能透過閩南語閱讀以瞭解本土及多元文化。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47CC" w14:textId="77777777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1.能了解並熟悉本課詞語與課文。</w:t>
            </w:r>
          </w:p>
          <w:p w14:paraId="616980D0" w14:textId="17922831" w:rsidR="009757B4" w:rsidRPr="009757B4" w:rsidRDefault="009757B4" w:rsidP="009757B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2.能延伸學習不同族群民俗活動的說</w:t>
            </w:r>
            <w:bookmarkStart w:id="1" w:name="_GoBack"/>
            <w:bookmarkEnd w:id="1"/>
            <w:r w:rsidRPr="009757B4">
              <w:rPr>
                <w:rFonts w:ascii="標楷體" w:eastAsia="標楷體" w:hAnsi="標楷體" w:hint="eastAsia"/>
              </w:rPr>
              <w:t>法。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936D" w14:textId="77777777" w:rsidR="009757B4" w:rsidRPr="005F78CF" w:rsidRDefault="009757B4" w:rsidP="00CB75CB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/>
              </w:rPr>
              <w:t>1.紙筆評量</w:t>
            </w:r>
          </w:p>
          <w:p w14:paraId="277F8E18" w14:textId="2C509C35" w:rsidR="009757B4" w:rsidRPr="00C2223E" w:rsidRDefault="009757B4" w:rsidP="005F150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/>
              </w:rPr>
              <w:t>2.口頭評量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6E67" w14:textId="77777777" w:rsidR="009757B4" w:rsidRPr="005F78CF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【人權教育】</w:t>
            </w:r>
          </w:p>
          <w:p w14:paraId="38E93465" w14:textId="77777777" w:rsidR="009757B4" w:rsidRPr="005F78CF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F78CF">
                <w:rPr>
                  <w:rFonts w:ascii="標楷體" w:eastAsia="標楷體" w:hAnsi="標楷體" w:hint="eastAsia"/>
                </w:rPr>
                <w:t>1-3-4</w:t>
              </w:r>
            </w:smartTag>
            <w:r w:rsidRPr="005F78CF">
              <w:rPr>
                <w:rFonts w:ascii="標楷體" w:eastAsia="標楷體" w:hAnsi="標楷體" w:hint="eastAsia"/>
              </w:rPr>
              <w:t xml:space="preserve"> </w:t>
            </w:r>
          </w:p>
          <w:p w14:paraId="658BCB66" w14:textId="77777777" w:rsidR="009757B4" w:rsidRPr="005F78CF" w:rsidRDefault="009757B4" w:rsidP="00CB75CB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【家政教育】</w:t>
            </w:r>
          </w:p>
          <w:p w14:paraId="637B0316" w14:textId="3F06F78C" w:rsidR="009757B4" w:rsidRPr="00C2223E" w:rsidRDefault="009757B4" w:rsidP="005F150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 w:hint="eastAsia"/>
              </w:rPr>
              <w:t>3-3-1  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42AA7989" w:rsidR="009757B4" w:rsidRPr="00803599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77777777" w:rsidR="009757B4" w:rsidRPr="00803599" w:rsidRDefault="009757B4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B2814" w:rsidRPr="00C2223E" w14:paraId="65661069" w14:textId="61A5CF5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8513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47D2B44A" w14:textId="16B017AD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第2課 中和潑水節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FF4B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1-3-5能初步聽辨閩南語語音和讀音的不同。　</w:t>
            </w:r>
          </w:p>
          <w:p w14:paraId="2EB6C9F9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356F1453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2-3-7能在口語表達中適當使用閩南語的語音和讀音。　</w:t>
            </w:r>
          </w:p>
          <w:p w14:paraId="016B76D8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2-3-8能用口頭方式進行閩南語和國語之間的翻譯。　</w:t>
            </w:r>
          </w:p>
          <w:p w14:paraId="12BAE2E9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2-3-9能養成在團體中運用閩南語談論的習慣。　</w:t>
            </w:r>
          </w:p>
          <w:p w14:paraId="269FBF17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 xml:space="preserve">4-3-1能運用標音符號與漢字，閱讀閩南語文章，並理解其文意。　</w:t>
            </w:r>
          </w:p>
          <w:p w14:paraId="795B4DFA" w14:textId="5972AE68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4-3-5能透過閩南語閱讀以瞭解本土及多元文化。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B432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1.能透過「語詞遊樂園」了解臺灣多元、熱鬧的節日。</w:t>
            </w:r>
          </w:p>
          <w:p w14:paraId="66A2AD3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2.利用「相招來開講」的情境內容，練習「毋但……嘛……」的句型。</w:t>
            </w:r>
          </w:p>
          <w:p w14:paraId="1A5C6CF8" w14:textId="09DCFD84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3.能將所學的句型，運用於生活中。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6A32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1.口語評量</w:t>
            </w:r>
          </w:p>
          <w:p w14:paraId="7154F7AC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2.表演評量</w:t>
            </w:r>
          </w:p>
          <w:p w14:paraId="63AE76E5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3.討論活動</w:t>
            </w:r>
          </w:p>
          <w:p w14:paraId="6A0F3185" w14:textId="3714214F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4.遊戲評量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9FAE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【人權教育】</w:t>
            </w:r>
          </w:p>
          <w:p w14:paraId="555090BB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F78CF">
                <w:rPr>
                  <w:rFonts w:ascii="標楷體" w:eastAsia="標楷體" w:hAnsi="標楷體" w:hint="eastAsia"/>
                </w:rPr>
                <w:t>1-3-4</w:t>
              </w:r>
            </w:smartTag>
            <w:r w:rsidRPr="005F78CF">
              <w:rPr>
                <w:rFonts w:ascii="標楷體" w:eastAsia="標楷體" w:hAnsi="標楷體" w:hint="eastAsia"/>
              </w:rPr>
              <w:t xml:space="preserve"> </w:t>
            </w:r>
          </w:p>
          <w:p w14:paraId="0ECD2A75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【家政教育】</w:t>
            </w:r>
          </w:p>
          <w:p w14:paraId="63EBBAB1" w14:textId="6FE279C8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3-3-1  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16724AF1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CD07" w14:textId="77777777" w:rsidR="002B2814" w:rsidRPr="00870429" w:rsidRDefault="002B2814" w:rsidP="002B2814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師生使用</w:t>
            </w:r>
          </w:p>
          <w:p w14:paraId="31102967" w14:textId="75135856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G</w:t>
            </w:r>
            <w:r w:rsidRPr="0087042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oogle Classroom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/Meet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</w:t>
            </w:r>
          </w:p>
        </w:tc>
      </w:tr>
      <w:tr w:rsidR="002B2814" w:rsidRPr="00C2223E" w14:paraId="67392C7A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lastRenderedPageBreak/>
              <w:t>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9C39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一、多元文化</w:t>
            </w:r>
          </w:p>
          <w:p w14:paraId="4175D5FF" w14:textId="593AFDE3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單元和動一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DCBC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5262E805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1-3-3 能聽辨他人意見的重點、異同及言外之意。　</w:t>
            </w:r>
          </w:p>
          <w:p w14:paraId="376BEBD9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2-3-6 能運用閩南語與師長、同學進行問答及討論。　</w:t>
            </w:r>
          </w:p>
          <w:p w14:paraId="4243AA1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2-3-9 能養成在團體中運用閩南語談論的習慣。　</w:t>
            </w:r>
          </w:p>
          <w:p w14:paraId="38E202E9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4-3-5 能透過閩南語閱讀以瞭解本土及多元文化。　</w:t>
            </w:r>
          </w:p>
          <w:p w14:paraId="51967F75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5-3-1 能運用閩南語書寫簡易的字條、卡片與標語。　</w:t>
            </w:r>
          </w:p>
          <w:p w14:paraId="609F6962" w14:textId="15A48B0A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C8CF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1.能完成本課評量。</w:t>
            </w:r>
          </w:p>
          <w:p w14:paraId="5E9AB4F5" w14:textId="3C02A6A9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2.能分辨本課所學的文白音。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65BB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1.口語評量</w:t>
            </w:r>
          </w:p>
          <w:p w14:paraId="0C0B8397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  <w:p w14:paraId="701D0B78" w14:textId="30C3E45D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9993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【人權教育】</w:t>
            </w:r>
          </w:p>
          <w:p w14:paraId="723C9BC7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F78CF">
                <w:rPr>
                  <w:rFonts w:ascii="標楷體" w:eastAsia="標楷體" w:hAnsi="標楷體" w:hint="eastAsia"/>
                </w:rPr>
                <w:t>1-3-4</w:t>
              </w:r>
            </w:smartTag>
            <w:r w:rsidRPr="005F78CF">
              <w:rPr>
                <w:rFonts w:ascii="標楷體" w:eastAsia="標楷體" w:hAnsi="標楷體" w:hint="eastAsia"/>
              </w:rPr>
              <w:t xml:space="preserve"> </w:t>
            </w:r>
          </w:p>
          <w:p w14:paraId="1A311968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【家政教育】</w:t>
            </w:r>
          </w:p>
          <w:p w14:paraId="254DED16" w14:textId="68A864D9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3-3-1  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63CFFC3D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7E767AF5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AF12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04BC3E0E" w14:textId="55BC34BB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第3課 阿爸煮飯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D90E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1C76AFE0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1-3-6</w:t>
              </w:r>
            </w:smartTag>
            <w:r w:rsidRPr="009757B4">
              <w:rPr>
                <w:rFonts w:ascii="標楷體" w:eastAsia="標楷體" w:hAnsi="標楷體" w:hint="eastAsia"/>
              </w:rPr>
              <w:t>能從閩南語聽辨中關心生活中的重要議題。</w:t>
            </w:r>
          </w:p>
          <w:p w14:paraId="1045EA49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9757B4">
                <w:rPr>
                  <w:rFonts w:ascii="標楷體" w:eastAsia="標楷體" w:hAnsi="標楷體" w:hint="eastAsia"/>
                </w:rPr>
                <w:t>2-3-2</w:t>
              </w:r>
            </w:smartTag>
            <w:r w:rsidRPr="009757B4">
              <w:rPr>
                <w:rFonts w:ascii="標楷體" w:eastAsia="標楷體" w:hAnsi="標楷體" w:hint="eastAsia"/>
              </w:rPr>
              <w:t>能順暢的運用閩南語與別人談論生活經驗。</w:t>
            </w:r>
          </w:p>
          <w:p w14:paraId="6539B80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2-3-6</w:t>
              </w:r>
            </w:smartTag>
            <w:r w:rsidRPr="009757B4">
              <w:rPr>
                <w:rFonts w:ascii="標楷體" w:eastAsia="標楷體" w:hAnsi="標楷體" w:hint="eastAsia"/>
              </w:rPr>
              <w:t>能運用閩南語與師長、同學進行問答及討論。</w:t>
            </w:r>
          </w:p>
          <w:p w14:paraId="7256BA23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2-3-9</w:t>
              </w:r>
            </w:smartTag>
            <w:r w:rsidRPr="009757B4">
              <w:rPr>
                <w:rFonts w:ascii="標楷體" w:eastAsia="標楷體" w:hAnsi="標楷體" w:hint="eastAsia"/>
              </w:rPr>
              <w:t>能養成在團體中運用閩南語談論的習慣。</w:t>
            </w:r>
          </w:p>
          <w:p w14:paraId="042FD4BE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3-3-1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能運用標音符號拼讀日常生活中常用的語詞及短句。</w:t>
            </w:r>
          </w:p>
          <w:p w14:paraId="44A54453" w14:textId="3A013299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4-3-1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能運用標音符號與漢字，閱讀</w:t>
            </w:r>
            <w:r w:rsidRPr="009757B4">
              <w:rPr>
                <w:rFonts w:ascii="標楷體" w:eastAsia="標楷體" w:hAnsi="標楷體" w:hint="eastAsia"/>
              </w:rPr>
              <w:lastRenderedPageBreak/>
              <w:t>閩南語文章，並理解其文意。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C8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/>
              </w:rPr>
              <w:lastRenderedPageBreak/>
              <w:t>1.</w:t>
            </w:r>
            <w:r w:rsidRPr="009757B4">
              <w:rPr>
                <w:rFonts w:ascii="標楷體" w:eastAsia="標楷體" w:hAnsi="標楷體" w:hint="eastAsia"/>
              </w:rPr>
              <w:t>藉由「我攏會曉矣一」了解學生是否能聽懂閩南語短文，並熟悉各國特產、中外節慶等語詞的講法。</w:t>
            </w:r>
          </w:p>
          <w:p w14:paraId="133B088F" w14:textId="00C5B651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/>
              </w:rPr>
              <w:t>2.</w:t>
            </w:r>
            <w:r w:rsidRPr="009757B4">
              <w:rPr>
                <w:rFonts w:ascii="標楷體" w:eastAsia="標楷體" w:hAnsi="標楷體" w:hint="eastAsia"/>
              </w:rPr>
              <w:t>能聽懂單元活動的內容，並能了解各族群的文化特色。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F3C7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7F67F587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2.實作評量</w:t>
            </w:r>
          </w:p>
          <w:p w14:paraId="5AC418B6" w14:textId="52433859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</w:t>
            </w:r>
            <w:r w:rsidRPr="005F78CF">
              <w:rPr>
                <w:rFonts w:ascii="標楷體" w:eastAsia="標楷體" w:hAnsi="標楷體"/>
              </w:rPr>
              <w:t>.</w:t>
            </w:r>
            <w:r w:rsidRPr="005F78CF"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955B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【家政教育】</w:t>
            </w:r>
          </w:p>
          <w:p w14:paraId="2FF4D1E3" w14:textId="57CFBAE5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 w:hint="eastAsia"/>
              </w:rPr>
              <w:t>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3D0CAB6B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495AF6E1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lastRenderedPageBreak/>
              <w:t>九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27E4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25B17EA9" w14:textId="06131359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第3課 阿爸煮飯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5AE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58B2DE77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9757B4">
                <w:rPr>
                  <w:rFonts w:ascii="標楷體" w:eastAsia="標楷體" w:hAnsi="標楷體" w:hint="eastAsia"/>
                </w:rPr>
                <w:t>1-3-6</w:t>
              </w:r>
            </w:smartTag>
            <w:r w:rsidRPr="009757B4">
              <w:rPr>
                <w:rFonts w:ascii="標楷體" w:eastAsia="標楷體" w:hAnsi="標楷體" w:hint="eastAsia"/>
              </w:rPr>
              <w:t>能從閩南語聽辨中關心生活中的重要議題。</w:t>
            </w:r>
          </w:p>
          <w:p w14:paraId="610D554B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2-3-2</w:t>
              </w:r>
            </w:smartTag>
            <w:r w:rsidRPr="009757B4">
              <w:rPr>
                <w:rFonts w:ascii="標楷體" w:eastAsia="標楷體" w:hAnsi="標楷體" w:hint="eastAsia"/>
              </w:rPr>
              <w:t>能順暢的運用閩南語與別人談論生活經驗。</w:t>
            </w:r>
          </w:p>
          <w:p w14:paraId="578E04D2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9757B4">
                <w:rPr>
                  <w:rFonts w:ascii="標楷體" w:eastAsia="標楷體" w:hAnsi="標楷體" w:hint="eastAsia"/>
                </w:rPr>
                <w:t>2-3-6</w:t>
              </w:r>
            </w:smartTag>
            <w:r w:rsidRPr="009757B4">
              <w:rPr>
                <w:rFonts w:ascii="標楷體" w:eastAsia="標楷體" w:hAnsi="標楷體" w:hint="eastAsia"/>
              </w:rPr>
              <w:t>能運用閩南語與師長、同學進行問答及討論。</w:t>
            </w:r>
          </w:p>
          <w:p w14:paraId="7E5BDFA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9757B4">
                <w:rPr>
                  <w:rFonts w:ascii="標楷體" w:eastAsia="標楷體" w:hAnsi="標楷體" w:hint="eastAsia"/>
                </w:rPr>
                <w:t>2-3-9</w:t>
              </w:r>
            </w:smartTag>
            <w:r w:rsidRPr="009757B4">
              <w:rPr>
                <w:rFonts w:ascii="標楷體" w:eastAsia="標楷體" w:hAnsi="標楷體" w:hint="eastAsia"/>
              </w:rPr>
              <w:t>能養成在團體中運用閩南語談論的習慣。</w:t>
            </w:r>
          </w:p>
          <w:p w14:paraId="25A0E590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9757B4">
                <w:rPr>
                  <w:rFonts w:ascii="標楷體" w:eastAsia="標楷體" w:hAnsi="標楷體" w:hint="eastAsia"/>
                </w:rPr>
                <w:t>3-3-1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能運用標音符號拼讀日常生活中常用的語詞及短句。</w:t>
            </w:r>
          </w:p>
          <w:p w14:paraId="2554EA65" w14:textId="28938694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9757B4">
                <w:rPr>
                  <w:rFonts w:ascii="標楷體" w:eastAsia="標楷體" w:hAnsi="標楷體" w:hint="eastAsia"/>
                </w:rPr>
                <w:t>4-3-1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能運用標音符號與漢字，閱讀閩南語文章，並理解其文意。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9742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1.能熟念本課課文和語詞。</w:t>
            </w:r>
          </w:p>
          <w:p w14:paraId="651DA15B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2.透過課文了解家務是全家人的責任，平時應主動分擔。</w:t>
            </w:r>
          </w:p>
          <w:p w14:paraId="45B0E5BB" w14:textId="3CC40CDB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3.培養樂於參與家事的習慣，共同為家庭整潔盡一份心力。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FD82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2E6A03E3" w14:textId="276336CD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1065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【家政教育】</w:t>
            </w:r>
          </w:p>
          <w:p w14:paraId="3423E3D9" w14:textId="6293B5D3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 w:hint="eastAsia"/>
              </w:rPr>
              <w:t>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2A18F9FF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7203EB77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36C9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2AC5C5A6" w14:textId="479F8CD1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第3課 阿爸煮飯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18EC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1-3-2 能聽辨並思考閩南語語句的內涵。</w:t>
            </w:r>
          </w:p>
          <w:p w14:paraId="05CAFE43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9757B4">
                <w:rPr>
                  <w:rFonts w:ascii="標楷體" w:eastAsia="標楷體" w:hAnsi="標楷體" w:hint="eastAsia"/>
                </w:rPr>
                <w:t>1-3-6</w:t>
              </w:r>
            </w:smartTag>
            <w:r w:rsidRPr="009757B4">
              <w:rPr>
                <w:rFonts w:ascii="標楷體" w:eastAsia="標楷體" w:hAnsi="標楷體" w:hint="eastAsia"/>
              </w:rPr>
              <w:t>能從閩南語聽辨中關心生活中的重要議題。</w:t>
            </w:r>
          </w:p>
          <w:p w14:paraId="578912BA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2-3-2</w:t>
              </w:r>
            </w:smartTag>
            <w:r w:rsidRPr="009757B4">
              <w:rPr>
                <w:rFonts w:ascii="標楷體" w:eastAsia="標楷體" w:hAnsi="標楷體" w:hint="eastAsia"/>
              </w:rPr>
              <w:t>能順暢的運用閩南語與別人談論生活經驗。</w:t>
            </w:r>
          </w:p>
          <w:p w14:paraId="40A040D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9757B4">
                <w:rPr>
                  <w:rFonts w:ascii="標楷體" w:eastAsia="標楷體" w:hAnsi="標楷體" w:hint="eastAsia"/>
                </w:rPr>
                <w:t>2-3-6</w:t>
              </w:r>
            </w:smartTag>
            <w:r w:rsidRPr="009757B4">
              <w:rPr>
                <w:rFonts w:ascii="標楷體" w:eastAsia="標楷體" w:hAnsi="標楷體" w:hint="eastAsia"/>
              </w:rPr>
              <w:t>能運用閩南語與師長、同學進行問答及討論。</w:t>
            </w:r>
          </w:p>
          <w:p w14:paraId="5EE52936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9757B4">
                <w:rPr>
                  <w:rFonts w:ascii="標楷體" w:eastAsia="標楷體" w:hAnsi="標楷體" w:hint="eastAsia"/>
                </w:rPr>
                <w:t>2-3-9</w:t>
              </w:r>
            </w:smartTag>
            <w:r w:rsidRPr="009757B4">
              <w:rPr>
                <w:rFonts w:ascii="標楷體" w:eastAsia="標楷體" w:hAnsi="標楷體" w:hint="eastAsia"/>
              </w:rPr>
              <w:t>能養成在團體中運用閩南語談論的習慣。</w:t>
            </w:r>
          </w:p>
          <w:p w14:paraId="186AEF09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9757B4">
                <w:rPr>
                  <w:rFonts w:ascii="標楷體" w:eastAsia="標楷體" w:hAnsi="標楷體" w:hint="eastAsia"/>
                </w:rPr>
                <w:t>3-3-1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能運用標音符號拼讀日常生活中常用的語詞及短句。</w:t>
            </w:r>
          </w:p>
          <w:p w14:paraId="003C369E" w14:textId="5960EDC1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9757B4">
                <w:rPr>
                  <w:rFonts w:ascii="標楷體" w:eastAsia="標楷體" w:hAnsi="標楷體" w:hint="eastAsia"/>
                </w:rPr>
                <w:t>4-3-1</w:t>
              </w:r>
            </w:smartTag>
            <w:r w:rsidRPr="009757B4">
              <w:rPr>
                <w:rFonts w:ascii="標楷體" w:eastAsia="標楷體" w:hAnsi="標楷體" w:hint="eastAsia"/>
              </w:rPr>
              <w:t>能運用標音符號與漢字，閱讀閩南語文章，並理解其文意。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FBDF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1.藉「語詞遊樂園」聽懂並能說出各種家務的閩南語。</w:t>
            </w:r>
          </w:p>
          <w:p w14:paraId="2107FF8D" w14:textId="40049665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2.透過「相招來開講」的練習將家務的閩南語說法帶入生活中。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6840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294E24A3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2.實作評量</w:t>
            </w:r>
          </w:p>
          <w:p w14:paraId="4AE387E2" w14:textId="35E03C56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3.鑑賞發表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6EC7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【家政教育】</w:t>
            </w:r>
          </w:p>
          <w:p w14:paraId="15E0D227" w14:textId="5EE1C9B1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 w:hint="eastAsia"/>
              </w:rPr>
              <w:t>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55A30CB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EE8" w14:textId="77777777" w:rsidR="002B2814" w:rsidRPr="00870429" w:rsidRDefault="002B2814" w:rsidP="002B2814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師生使用</w:t>
            </w:r>
          </w:p>
          <w:p w14:paraId="0BDE80E8" w14:textId="05E1DFBD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G</w:t>
            </w:r>
            <w:r w:rsidRPr="0087042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oogle Classroom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/Meet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</w:t>
            </w:r>
          </w:p>
        </w:tc>
      </w:tr>
      <w:tr w:rsidR="002B2814" w:rsidRPr="00C2223E" w14:paraId="5CB677B0" w14:textId="5411245E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39B5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二、阮兜的心適代</w:t>
            </w:r>
          </w:p>
          <w:p w14:paraId="1A9F5AF8" w14:textId="6CF1CB37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lastRenderedPageBreak/>
              <w:t>單元活動二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DD91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1-3-1 能聽辨閩南語語句的知識內涵與內在情感。</w:t>
            </w:r>
          </w:p>
          <w:p w14:paraId="15F9BC66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1-3-2 能聽辨並思考閩南語語句的內涵。</w:t>
            </w:r>
          </w:p>
          <w:p w14:paraId="28BD5BCA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037719D8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757B4">
                <w:rPr>
                  <w:rFonts w:ascii="標楷體" w:eastAsia="標楷體" w:hAnsi="標楷體" w:hint="eastAsia"/>
                </w:rPr>
                <w:t>5-3-2</w:t>
              </w:r>
            </w:smartTag>
            <w:r w:rsidRPr="009757B4">
              <w:rPr>
                <w:rFonts w:ascii="標楷體" w:eastAsia="標楷體" w:hAnsi="標楷體" w:hint="eastAsia"/>
              </w:rPr>
              <w:t>能運用閩南語寫出自己的感受與需求，並表達對他人的關懷。</w:t>
            </w:r>
          </w:p>
          <w:p w14:paraId="6E71A838" w14:textId="0B27358F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5-3-4能運用閩南語媒材、工具書或線上檢索系統輔助寫作。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6A5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1.完成本課評量。</w:t>
            </w:r>
          </w:p>
          <w:p w14:paraId="1469269D" w14:textId="47837390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2.了解本課文白音的異</w:t>
            </w:r>
            <w:r w:rsidRPr="009757B4">
              <w:rPr>
                <w:rFonts w:ascii="標楷體" w:eastAsia="標楷體" w:hAnsi="標楷體" w:hint="eastAsia"/>
              </w:rPr>
              <w:lastRenderedPageBreak/>
              <w:t>同。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25DE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14:paraId="0FBA853A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2.實作評量</w:t>
            </w:r>
          </w:p>
          <w:p w14:paraId="0195B1CE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3.紙筆評量</w:t>
            </w:r>
          </w:p>
          <w:p w14:paraId="5A09752F" w14:textId="66D2D3FF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4.鑑賞發表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C544" w14:textId="77777777" w:rsidR="002B2814" w:rsidRPr="005F78CF" w:rsidRDefault="002B2814" w:rsidP="002B2814">
            <w:pPr>
              <w:adjustRightInd w:val="0"/>
              <w:spacing w:line="240" w:lineRule="atLeast"/>
              <w:ind w:leftChars="10" w:left="24"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【家政教育】</w:t>
            </w:r>
          </w:p>
          <w:p w14:paraId="37E16397" w14:textId="616B88A9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 w:hint="eastAsia"/>
              </w:rPr>
              <w:t>4-3-5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502FA809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458B6E9F" w14:textId="7767FF20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lastRenderedPageBreak/>
              <w:t>十二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0F8F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16D352E3" w14:textId="473DEA4B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第4課 大樹青青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1723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414E7607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1-3-4 能聽辨閩南語聲調變化、語音訛讀和特殊音變。</w:t>
            </w:r>
          </w:p>
          <w:p w14:paraId="7A12BBFD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3BC2C3C2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39DCC437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2-3-2 能順暢的運用閩南語與別人談論生活經驗。　</w:t>
            </w:r>
          </w:p>
          <w:p w14:paraId="65604A8B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 能在口語表達中適當使用閩南語的語音和讀音。　</w:t>
            </w:r>
          </w:p>
          <w:p w14:paraId="3A18AB29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3-3-4 能運用科技與資訊輔助標音符號學習。　</w:t>
            </w:r>
          </w:p>
          <w:p w14:paraId="441F944C" w14:textId="5F6B169D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7342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1.藉由「我攏會曉矣二」了解學生是否能聽懂閩南語短文及家事的閩南語說法。</w:t>
            </w:r>
          </w:p>
          <w:p w14:paraId="46B2D74F" w14:textId="450565DF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2.藉「盤仔愛拭喙」故事，讓學生體會做家事需要有方法。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D02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5F8E4D20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  <w:p w14:paraId="11E378DC" w14:textId="7131B7F0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3.遊戲評量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60EF" w14:textId="77777777" w:rsidR="002B2814" w:rsidRPr="005F78CF" w:rsidRDefault="002B2814" w:rsidP="002B2814">
            <w:pPr>
              <w:adjustRightInd w:val="0"/>
              <w:spacing w:line="240" w:lineRule="atLeast"/>
              <w:ind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【生涯發展】</w:t>
            </w:r>
          </w:p>
          <w:p w14:paraId="5EA04532" w14:textId="5B157648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 w:hint="eastAsia"/>
              </w:rPr>
              <w:t>1-3-1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4F4E2F45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4D82C127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6C17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41008A8D" w14:textId="32F689C5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第4課 大樹青青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151F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7F0715D5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1-3-4 能聽辨閩南語聲調變化、語音訛讀和特殊音變。</w:t>
            </w:r>
          </w:p>
          <w:p w14:paraId="4DDD88D6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46D74858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 能熟練運用閩南語各種句型從</w:t>
            </w:r>
            <w:r w:rsidRPr="009757B4">
              <w:rPr>
                <w:rFonts w:ascii="標楷體" w:eastAsia="標楷體" w:hAnsi="標楷體" w:hint="eastAsia"/>
              </w:rPr>
              <w:lastRenderedPageBreak/>
              <w:t>事口語表達。</w:t>
            </w:r>
          </w:p>
          <w:p w14:paraId="4BFF2033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2-3-2 能順暢的運用閩南語與別人談論生活經驗。　</w:t>
            </w:r>
          </w:p>
          <w:p w14:paraId="15832244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 能在口語表達中適當使用閩南語的語音和讀音。　</w:t>
            </w:r>
          </w:p>
          <w:p w14:paraId="62C64718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3-3-4 能運用科技與資訊輔助標音符號學習。　</w:t>
            </w:r>
          </w:p>
          <w:p w14:paraId="4CD00EAD" w14:textId="6BA24CFE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8DFB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1.能學會朗誦課文，並能演唱新歌詞，藉以抒發學生畢業憂喜參半的心</w:t>
            </w:r>
          </w:p>
          <w:p w14:paraId="1503AAA1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情，在此求學轉折點上，凝聚感情，營造共同記憶。</w:t>
            </w:r>
          </w:p>
          <w:p w14:paraId="64CFD950" w14:textId="48B5B12A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2.臨別依依，能學會感謝</w:t>
            </w:r>
            <w:r w:rsidRPr="009757B4">
              <w:rPr>
                <w:rFonts w:ascii="標楷體" w:eastAsia="標楷體" w:hAnsi="標楷體" w:hint="eastAsia"/>
              </w:rPr>
              <w:lastRenderedPageBreak/>
              <w:t>師長的教導，珍惜同窗之緣，欣喜迎向挑戰。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6774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14:paraId="14D0C36F" w14:textId="103FCD1F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DB06" w14:textId="77777777" w:rsidR="002B2814" w:rsidRPr="005F78CF" w:rsidRDefault="002B2814" w:rsidP="002B2814">
            <w:pPr>
              <w:adjustRightInd w:val="0"/>
              <w:spacing w:line="240" w:lineRule="atLeast"/>
              <w:ind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【生涯發展】</w:t>
            </w:r>
          </w:p>
          <w:p w14:paraId="27E625FC" w14:textId="545B814B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1-3-1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05784748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67B919D1" w14:textId="5A4893DF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lastRenderedPageBreak/>
              <w:t>十四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952E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082FC176" w14:textId="3063BA89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第4課 大樹青青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F5C7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4F9CD598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1-3-4 能聽辨閩南語聲調變化、語音訛讀和特殊音變。</w:t>
            </w:r>
          </w:p>
          <w:p w14:paraId="4EBAFD43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7692D365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79C4C4A5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2-3-2 能順暢的運用閩南語與別人談論生活經驗。　</w:t>
            </w:r>
          </w:p>
          <w:p w14:paraId="0CB8F0FF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2-3-7 能在口語表達中適當使用閩南語的語音和讀音。　</w:t>
            </w:r>
          </w:p>
          <w:p w14:paraId="2E020E46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3-3-4 能運用科技與資訊輔助標音符號學習。　</w:t>
            </w:r>
          </w:p>
          <w:p w14:paraId="2B1D8FD4" w14:textId="1FEA70A5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4-3-3 能運用閩南語字、辭典及其他工具書，提升閱讀能力。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1BEA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1.能學會朗誦課文，並能演唱新歌詞，藉以抒發學生畢業憂喜參半的心情，在此求學轉折點上，凝聚感情，營造共同記憶。</w:t>
            </w:r>
          </w:p>
          <w:p w14:paraId="762C80E9" w14:textId="396BE621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2.能延伸學習了解臺灣的學制，提早規畫學程藍圖。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5F38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3ADEC2B9" w14:textId="6E19E260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2.表演評量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609A" w14:textId="77777777" w:rsidR="002B2814" w:rsidRPr="005F78CF" w:rsidRDefault="002B2814" w:rsidP="002B2814">
            <w:pPr>
              <w:adjustRightInd w:val="0"/>
              <w:spacing w:line="240" w:lineRule="atLeast"/>
              <w:ind w:rightChars="10" w:right="24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【生涯發展】</w:t>
            </w:r>
          </w:p>
          <w:p w14:paraId="0EE0F8E5" w14:textId="2C9CEB28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5F78CF">
              <w:rPr>
                <w:rFonts w:ascii="標楷體" w:hAnsi="標楷體" w:hint="eastAsia"/>
              </w:rPr>
              <w:t>1-3-1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7B92F5E2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E9DE" w14:textId="77777777" w:rsidR="002B2814" w:rsidRPr="00870429" w:rsidRDefault="002B2814" w:rsidP="002B2814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師生使用</w:t>
            </w:r>
          </w:p>
          <w:p w14:paraId="2D5DC088" w14:textId="41EBD2C6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  <w:r w:rsidRPr="0087042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G</w:t>
            </w:r>
            <w:r w:rsidRPr="00870429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oogle Classroom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/Meet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g</w:t>
            </w:r>
          </w:p>
        </w:tc>
      </w:tr>
      <w:tr w:rsidR="002B2814" w:rsidRPr="00C2223E" w14:paraId="26C5EC00" w14:textId="00AFF82D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十五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89B3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4C77964A" w14:textId="39CE81E7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第5課 讀俗諺學智慧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47B8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1C7E3EA7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1-3-2 能聽辨並思考閩南語語句的內涵。　</w:t>
            </w:r>
          </w:p>
          <w:p w14:paraId="32365A38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1-3-8 能從聆聽中培養主動學習閩南語的興趣與習慣。　</w:t>
            </w:r>
          </w:p>
          <w:p w14:paraId="22CD7B3D" w14:textId="6A2FF01B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2-3-2 能順暢的運用閩南語與別人談論生活經驗。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2CE0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lastRenderedPageBreak/>
              <w:t>1.能完成本課評量。</w:t>
            </w:r>
          </w:p>
          <w:p w14:paraId="7CD524DD" w14:textId="49956AE3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2.能分辨本課所學的文白音。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5452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1024A16F" w14:textId="19D976B4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2.紙筆評量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7FDCC31B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47F9A302" w14:textId="77777777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lastRenderedPageBreak/>
              <w:t>十六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ECAE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0DBADCD0" w14:textId="2E6DB557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第5課 讀俗諺學智慧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942F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1-3-1 能聽辨閩南語語句的知識內涵與內在情感。　</w:t>
            </w:r>
          </w:p>
          <w:p w14:paraId="468BB726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1-3-2 能聽辨並思考閩南語語句的內涵。　</w:t>
            </w:r>
          </w:p>
          <w:p w14:paraId="78FE121B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1-3-8 能從聆聽中培養主動學習閩南語的興趣與習慣。　</w:t>
            </w:r>
          </w:p>
          <w:p w14:paraId="54B5CB57" w14:textId="460985D4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DEC5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1.能學會各俗諺的講法。</w:t>
            </w:r>
          </w:p>
          <w:p w14:paraId="56F213B7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2.能理解俗諺的內涵與意義。</w:t>
            </w:r>
          </w:p>
          <w:p w14:paraId="5D46A6CA" w14:textId="1FEB3FE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3.能將學會之俗諺應用於生活談話中。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5464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7A797995" w14:textId="44554124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00B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3A9" w14:textId="5335E868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2814" w:rsidRPr="00C2223E" w14:paraId="3FE53D6A" w14:textId="52385ED2" w:rsidTr="002B281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2B2814" w:rsidRPr="00363E66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363E66">
              <w:rPr>
                <w:rFonts w:ascii="標楷體" w:eastAsia="標楷體" w:hAnsi="標楷體" w:hint="eastAsia"/>
                <w:bCs/>
              </w:rPr>
              <w:t>十七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F028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  <w:noProof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三、我大漢矣</w:t>
            </w:r>
          </w:p>
          <w:p w14:paraId="77353E60" w14:textId="6229F2B7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  <w:noProof/>
              </w:rPr>
              <w:t>單元活動三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3B8E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 xml:space="preserve">1-3-5 能初步聽辨閩南語語音和讀音的不同。　</w:t>
            </w:r>
          </w:p>
          <w:p w14:paraId="0D66B811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2-3-6 能運用閩南語與師長、同學進行問答及討論。</w:t>
            </w:r>
          </w:p>
          <w:p w14:paraId="38B012DB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3-3-2 能運用標音符號拼寫日常生活中常用的語詞及短句。</w:t>
            </w:r>
          </w:p>
          <w:p w14:paraId="50A6E34F" w14:textId="55D03B9E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F0FE" w14:textId="77777777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1.藉由「我攏會曉矣三」了解學生是否正確理解臺灣學制及俗諺，並了解其用法。</w:t>
            </w:r>
          </w:p>
          <w:p w14:paraId="01B937BE" w14:textId="03A91CE4" w:rsidR="002B2814" w:rsidRPr="009757B4" w:rsidRDefault="002B2814" w:rsidP="002B2814">
            <w:pPr>
              <w:rPr>
                <w:rFonts w:ascii="標楷體" w:eastAsia="標楷體" w:hAnsi="標楷體"/>
              </w:rPr>
            </w:pPr>
            <w:r w:rsidRPr="009757B4">
              <w:rPr>
                <w:rFonts w:ascii="標楷體" w:eastAsia="標楷體" w:hAnsi="標楷體" w:hint="eastAsia"/>
              </w:rPr>
              <w:t>2.藉《孟浩然之廣陵》此詩，讓學生體會離別的心情，並能學會欣賞唐詩。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F76D" w14:textId="77777777" w:rsidR="002B2814" w:rsidRPr="005F78CF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1.口頭評量</w:t>
            </w:r>
          </w:p>
          <w:p w14:paraId="35177D06" w14:textId="0AB1C49A" w:rsidR="002B2814" w:rsidRPr="00C2223E" w:rsidRDefault="002B2814" w:rsidP="002B2814">
            <w:pPr>
              <w:jc w:val="center"/>
              <w:rPr>
                <w:rFonts w:ascii="標楷體" w:eastAsia="標楷體" w:hAnsi="標楷體"/>
              </w:rPr>
            </w:pPr>
            <w:r w:rsidRPr="005F78CF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5621B286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2B2814" w:rsidRPr="00C2223E" w:rsidRDefault="002B2814" w:rsidP="002B281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CB4C0" w14:textId="77777777" w:rsidR="007555E5" w:rsidRDefault="007555E5">
      <w:r>
        <w:separator/>
      </w:r>
    </w:p>
  </w:endnote>
  <w:endnote w:type="continuationSeparator" w:id="0">
    <w:p w14:paraId="30066798" w14:textId="77777777" w:rsidR="007555E5" w:rsidRDefault="0075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27DB" w14:textId="77777777" w:rsidR="007555E5" w:rsidRDefault="007555E5">
      <w:r>
        <w:rPr>
          <w:color w:val="000000"/>
        </w:rPr>
        <w:separator/>
      </w:r>
    </w:p>
  </w:footnote>
  <w:footnote w:type="continuationSeparator" w:id="0">
    <w:p w14:paraId="109B5E7A" w14:textId="77777777" w:rsidR="007555E5" w:rsidRDefault="0075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0F6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6D65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281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3E66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55E5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57B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5DFC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57906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4:docId w14:val="50F3FC46"/>
  <w15:docId w15:val="{AD7C34CE-80DB-4BB8-999D-6227DC2A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-1-1">
    <w:name w:val="表文1-1-1"/>
    <w:basedOn w:val="a"/>
    <w:rsid w:val="009757B4"/>
    <w:pPr>
      <w:widowControl w:val="0"/>
      <w:autoSpaceDN/>
      <w:spacing w:line="280" w:lineRule="exact"/>
      <w:ind w:left="624" w:hanging="624"/>
      <w:jc w:val="both"/>
      <w:textAlignment w:val="auto"/>
    </w:pPr>
    <w:rPr>
      <w:rFonts w:eastAsia="標楷體"/>
      <w:kern w:val="2"/>
      <w:szCs w:val="20"/>
    </w:rPr>
  </w:style>
  <w:style w:type="paragraph" w:customStyle="1" w:styleId="4123">
    <w:name w:val="4.【教學目標】內文字（1.2.3.）"/>
    <w:basedOn w:val="af7"/>
    <w:rsid w:val="009757B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9757B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9757B4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F411-5000-4484-9594-4AE70E3D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8</cp:revision>
  <cp:lastPrinted>2021-10-04T02:40:00Z</cp:lastPrinted>
  <dcterms:created xsi:type="dcterms:W3CDTF">2022-04-08T08:10:00Z</dcterms:created>
  <dcterms:modified xsi:type="dcterms:W3CDTF">2022-06-14T07:23:00Z</dcterms:modified>
</cp:coreProperties>
</file>